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F13A6" w14:textId="2316A8C9" w:rsidR="003B2083" w:rsidRDefault="003B2083" w:rsidP="003B2083">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15ACFB0B" wp14:editId="3CDBD10A">
                <wp:simplePos x="0" y="0"/>
                <wp:positionH relativeFrom="column">
                  <wp:posOffset>243205</wp:posOffset>
                </wp:positionH>
                <wp:positionV relativeFrom="paragraph">
                  <wp:posOffset>2402840</wp:posOffset>
                </wp:positionV>
                <wp:extent cx="5942965" cy="12598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5942965" cy="125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33728D" w14:textId="241AE553" w:rsidR="003B2083" w:rsidRDefault="003B2083" w:rsidP="003B2083">
                            <w:pPr>
                              <w:jc w:val="center"/>
                              <w:rPr>
                                <w:rFonts w:ascii="Arial Rounded MT Bold" w:hAnsi="Arial Rounded MT Bold"/>
                                <w:b/>
                                <w:sz w:val="52"/>
                                <w:szCs w:val="52"/>
                                <w14:textOutline w14:w="9525" w14:cap="rnd" w14:cmpd="sng" w14:algn="ctr">
                                  <w14:solidFill>
                                    <w14:srgbClr w14:val="0070C0"/>
                                  </w14:solidFill>
                                  <w14:prstDash w14:val="solid"/>
                                  <w14:bevel/>
                                </w14:textOutline>
                              </w:rPr>
                            </w:pPr>
                            <w:r>
                              <w:rPr>
                                <w:rFonts w:ascii="Arial Rounded MT Bold" w:hAnsi="Arial Rounded MT Bold"/>
                                <w:b/>
                                <w:sz w:val="52"/>
                                <w:szCs w:val="52"/>
                                <w14:textOutline w14:w="9525" w14:cap="rnd" w14:cmpd="sng" w14:algn="ctr">
                                  <w14:solidFill>
                                    <w14:srgbClr w14:val="0070C0"/>
                                  </w14:solidFill>
                                  <w14:prstDash w14:val="solid"/>
                                  <w14:bevel/>
                                </w14:textOutline>
                              </w:rPr>
                              <w:t>Family Feedback</w:t>
                            </w:r>
                            <w:r w:rsidRPr="003B2083">
                              <w:rPr>
                                <w:rFonts w:ascii="Arial Rounded MT Bold" w:hAnsi="Arial Rounded MT Bold"/>
                                <w:b/>
                                <w:sz w:val="52"/>
                                <w:szCs w:val="52"/>
                                <w14:textOutline w14:w="9525" w14:cap="rnd" w14:cmpd="sng" w14:algn="ctr">
                                  <w14:solidFill>
                                    <w14:srgbClr w14:val="0070C0"/>
                                  </w14:solidFill>
                                  <w14:prstDash w14:val="solid"/>
                                  <w14:bevel/>
                                </w14:textOutline>
                              </w:rPr>
                              <w:t xml:space="preserve"> </w:t>
                            </w:r>
                          </w:p>
                          <w:p w14:paraId="613288BF" w14:textId="46BE86A1" w:rsidR="003B2083" w:rsidRPr="003B2083" w:rsidRDefault="003B2083" w:rsidP="003B2083">
                            <w:pPr>
                              <w:jc w:val="center"/>
                              <w:rPr>
                                <w:rFonts w:ascii="Arial Rounded MT Bold" w:hAnsi="Arial Rounded MT Bold"/>
                                <w:b/>
                                <w:sz w:val="52"/>
                                <w:szCs w:val="52"/>
                                <w14:textOutline w14:w="9525" w14:cap="rnd" w14:cmpd="sng" w14:algn="ctr">
                                  <w14:solidFill>
                                    <w14:srgbClr w14:val="0070C0"/>
                                  </w14:solidFill>
                                  <w14:prstDash w14:val="solid"/>
                                  <w14:bevel/>
                                </w14:textOutline>
                              </w:rPr>
                            </w:pPr>
                            <w:r w:rsidRPr="003B2083">
                              <w:rPr>
                                <w:rFonts w:ascii="Arial Rounded MT Bold" w:hAnsi="Arial Rounded MT Bold"/>
                                <w:b/>
                                <w:sz w:val="52"/>
                                <w:szCs w:val="52"/>
                                <w14:textOutline w14:w="9525" w14:cap="rnd" w14:cmpd="sng" w14:algn="ctr">
                                  <w14:solidFill>
                                    <w14:srgbClr w14:val="0070C0"/>
                                  </w14:solidFill>
                                  <w14:prstDash w14:val="solid"/>
                                  <w14:bevel/>
                                </w14:textOutline>
                              </w:rPr>
                              <w:t>Needs Assessment</w:t>
                            </w:r>
                          </w:p>
                          <w:p w14:paraId="044E302E" w14:textId="469B0FD4" w:rsidR="003B2083" w:rsidRPr="003B2083" w:rsidRDefault="003B2083" w:rsidP="003B2083">
                            <w:pPr>
                              <w:jc w:val="center"/>
                              <w:rPr>
                                <w:rFonts w:ascii="Arial Rounded MT Bold" w:hAnsi="Arial Rounded MT Bold"/>
                                <w:b/>
                                <w:sz w:val="52"/>
                                <w:szCs w:val="52"/>
                                <w14:textOutline w14:w="9525" w14:cap="rnd" w14:cmpd="sng" w14:algn="ctr">
                                  <w14:solidFill>
                                    <w14:srgbClr w14:val="0070C0"/>
                                  </w14:solidFill>
                                  <w14:prstDash w14:val="solid"/>
                                  <w14:bevel/>
                                </w14:textOutline>
                              </w:rPr>
                            </w:pPr>
                            <w:r w:rsidRPr="003B2083">
                              <w:rPr>
                                <w:rFonts w:ascii="Arial Rounded MT Bold" w:hAnsi="Arial Rounded MT Bold"/>
                                <w:b/>
                                <w:sz w:val="52"/>
                                <w:szCs w:val="52"/>
                                <w14:textOutline w14:w="9525" w14:cap="rnd" w14:cmpd="sng" w14:algn="ctr">
                                  <w14:solidFill>
                                    <w14:srgbClr w14:val="0070C0"/>
                                  </w14:solidFill>
                                  <w14:prstDash w14:val="solid"/>
                                  <w14:bevel/>
                                </w14:textOutline>
                              </w:rPr>
                              <w:t>April 26,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CFB0B" id="_x0000_t202" coordsize="21600,21600" o:spt="202" path="m0,0l0,21600,21600,21600,21600,0xe">
                <v:stroke joinstyle="miter"/>
                <v:path gradientshapeok="t" o:connecttype="rect"/>
              </v:shapetype>
              <v:shape id="Text Box 4" o:spid="_x0000_s1026" type="#_x0000_t202" style="position:absolute;left:0;text-align:left;margin-left:19.15pt;margin-top:189.2pt;width:467.95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" filled="f" stroked="f">
                <v:textbox>
                  <w:txbxContent>
                    <w:p w14:paraId="6E33728D" w14:textId="241AE553" w:rsidR="003B2083" w:rsidRDefault="003B2083" w:rsidP="003B2083">
                      <w:pPr>
                        <w:jc w:val="center"/>
                        <w:rPr>
                          <w:rFonts w:ascii="Arial Rounded MT Bold" w:hAnsi="Arial Rounded MT Bold"/>
                          <w:b/>
                          <w:sz w:val="52"/>
                          <w:szCs w:val="52"/>
                          <w14:textOutline w14:w="9525" w14:cap="rnd" w14:cmpd="sng" w14:algn="ctr">
                            <w14:solidFill>
                              <w14:srgbClr w14:val="0070C0"/>
                            </w14:solidFill>
                            <w14:prstDash w14:val="solid"/>
                            <w14:bevel/>
                          </w14:textOutline>
                        </w:rPr>
                      </w:pPr>
                      <w:r>
                        <w:rPr>
                          <w:rFonts w:ascii="Arial Rounded MT Bold" w:hAnsi="Arial Rounded MT Bold"/>
                          <w:b/>
                          <w:sz w:val="52"/>
                          <w:szCs w:val="52"/>
                          <w14:textOutline w14:w="9525" w14:cap="rnd" w14:cmpd="sng" w14:algn="ctr">
                            <w14:solidFill>
                              <w14:srgbClr w14:val="0070C0"/>
                            </w14:solidFill>
                            <w14:prstDash w14:val="solid"/>
                            <w14:bevel/>
                          </w14:textOutline>
                        </w:rPr>
                        <w:t>Family Feedback</w:t>
                      </w:r>
                      <w:r w:rsidRPr="003B2083">
                        <w:rPr>
                          <w:rFonts w:ascii="Arial Rounded MT Bold" w:hAnsi="Arial Rounded MT Bold"/>
                          <w:b/>
                          <w:sz w:val="52"/>
                          <w:szCs w:val="52"/>
                          <w14:textOutline w14:w="9525" w14:cap="rnd" w14:cmpd="sng" w14:algn="ctr">
                            <w14:solidFill>
                              <w14:srgbClr w14:val="0070C0"/>
                            </w14:solidFill>
                            <w14:prstDash w14:val="solid"/>
                            <w14:bevel/>
                          </w14:textOutline>
                        </w:rPr>
                        <w:t xml:space="preserve"> </w:t>
                      </w:r>
                    </w:p>
                    <w:p w14:paraId="613288BF" w14:textId="46BE86A1" w:rsidR="003B2083" w:rsidRPr="003B2083" w:rsidRDefault="003B2083" w:rsidP="003B2083">
                      <w:pPr>
                        <w:jc w:val="center"/>
                        <w:rPr>
                          <w:rFonts w:ascii="Arial Rounded MT Bold" w:hAnsi="Arial Rounded MT Bold"/>
                          <w:b/>
                          <w:sz w:val="52"/>
                          <w:szCs w:val="52"/>
                          <w14:textOutline w14:w="9525" w14:cap="rnd" w14:cmpd="sng" w14:algn="ctr">
                            <w14:solidFill>
                              <w14:srgbClr w14:val="0070C0"/>
                            </w14:solidFill>
                            <w14:prstDash w14:val="solid"/>
                            <w14:bevel/>
                          </w14:textOutline>
                        </w:rPr>
                      </w:pPr>
                      <w:r w:rsidRPr="003B2083">
                        <w:rPr>
                          <w:rFonts w:ascii="Arial Rounded MT Bold" w:hAnsi="Arial Rounded MT Bold"/>
                          <w:b/>
                          <w:sz w:val="52"/>
                          <w:szCs w:val="52"/>
                          <w14:textOutline w14:w="9525" w14:cap="rnd" w14:cmpd="sng" w14:algn="ctr">
                            <w14:solidFill>
                              <w14:srgbClr w14:val="0070C0"/>
                            </w14:solidFill>
                            <w14:prstDash w14:val="solid"/>
                            <w14:bevel/>
                          </w14:textOutline>
                        </w:rPr>
                        <w:t>Needs Assessment</w:t>
                      </w:r>
                    </w:p>
                    <w:p w14:paraId="044E302E" w14:textId="469B0FD4" w:rsidR="003B2083" w:rsidRPr="003B2083" w:rsidRDefault="003B2083" w:rsidP="003B2083">
                      <w:pPr>
                        <w:jc w:val="center"/>
                        <w:rPr>
                          <w:rFonts w:ascii="Arial Rounded MT Bold" w:hAnsi="Arial Rounded MT Bold"/>
                          <w:b/>
                          <w:sz w:val="52"/>
                          <w:szCs w:val="52"/>
                          <w14:textOutline w14:w="9525" w14:cap="rnd" w14:cmpd="sng" w14:algn="ctr">
                            <w14:solidFill>
                              <w14:srgbClr w14:val="0070C0"/>
                            </w14:solidFill>
                            <w14:prstDash w14:val="solid"/>
                            <w14:bevel/>
                          </w14:textOutline>
                        </w:rPr>
                      </w:pPr>
                      <w:r w:rsidRPr="003B2083">
                        <w:rPr>
                          <w:rFonts w:ascii="Arial Rounded MT Bold" w:hAnsi="Arial Rounded MT Bold"/>
                          <w:b/>
                          <w:sz w:val="52"/>
                          <w:szCs w:val="52"/>
                          <w14:textOutline w14:w="9525" w14:cap="rnd" w14:cmpd="sng" w14:algn="ctr">
                            <w14:solidFill>
                              <w14:srgbClr w14:val="0070C0"/>
                            </w14:solidFill>
                            <w14:prstDash w14:val="solid"/>
                            <w14:bevel/>
                          </w14:textOutline>
                        </w:rPr>
                        <w:t>April 26, 2021</w:t>
                      </w:r>
                    </w:p>
                  </w:txbxContent>
                </v:textbox>
                <w10:wrap type="square"/>
              </v:shape>
            </w:pict>
          </mc:Fallback>
        </mc:AlternateContent>
      </w:r>
      <w:r w:rsidRPr="00FB6275">
        <w:rPr>
          <w:rFonts w:ascii="Times New Roman" w:eastAsia="Times New Roman" w:hAnsi="Times New Roman" w:cs="Times New Roman"/>
          <w:noProof/>
        </w:rPr>
        <w:drawing>
          <wp:inline distT="0" distB="0" distL="0" distR="0" wp14:anchorId="374E1473" wp14:editId="224D3EDE">
            <wp:extent cx="5460810" cy="2288540"/>
            <wp:effectExtent l="0" t="0" r="635" b="0"/>
            <wp:docPr id="2" name="Picture 2" descr="i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1955" cy="2356073"/>
                    </a:xfrm>
                    <a:prstGeom prst="rect">
                      <a:avLst/>
                    </a:prstGeom>
                    <a:noFill/>
                    <a:ln>
                      <a:noFill/>
                    </a:ln>
                  </pic:spPr>
                </pic:pic>
              </a:graphicData>
            </a:graphic>
          </wp:inline>
        </w:drawing>
      </w:r>
    </w:p>
    <w:p w14:paraId="57EF37A3" w14:textId="77777777" w:rsidR="003B2083" w:rsidRDefault="003B2083" w:rsidP="003B2083">
      <w:pPr>
        <w:jc w:val="center"/>
        <w:rPr>
          <w:rFonts w:ascii="Times New Roman" w:eastAsia="Times New Roman" w:hAnsi="Times New Roman" w:cs="Times New Roman"/>
        </w:rPr>
      </w:pPr>
    </w:p>
    <w:p w14:paraId="76B08D8E" w14:textId="365A2A8A" w:rsidR="003B2083" w:rsidRDefault="003B2083" w:rsidP="003B2083">
      <w:pPr>
        <w:rPr>
          <w:rFonts w:ascii="Times New Roman" w:eastAsia="Times New Roman" w:hAnsi="Times New Roman" w:cs="Times New Roman"/>
        </w:rPr>
      </w:pPr>
      <w:r>
        <w:rPr>
          <w:rFonts w:ascii="Times New Roman" w:eastAsia="Times New Roman" w:hAnsi="Times New Roman" w:cs="Times New Roman"/>
        </w:rPr>
        <w:t xml:space="preserve">Families were invited to participate through an announcement in the “Parenting Virtual Students” newsletter, in an invitation sent through the system’s messaging system, and school level </w:t>
      </w:r>
      <w:r w:rsidR="00140843">
        <w:rPr>
          <w:rFonts w:ascii="Times New Roman" w:eastAsia="Times New Roman" w:hAnsi="Times New Roman" w:cs="Times New Roman"/>
        </w:rPr>
        <w:t>invitations.  Over 60 families volunteered to participate in the free on-line event. The volunteers receive</w:t>
      </w:r>
      <w:r w:rsidR="001E4029">
        <w:rPr>
          <w:rFonts w:ascii="Times New Roman" w:eastAsia="Times New Roman" w:hAnsi="Times New Roman" w:cs="Times New Roman"/>
        </w:rPr>
        <w:t>d a confirmation email confirm</w:t>
      </w:r>
      <w:r w:rsidR="00140843">
        <w:rPr>
          <w:rFonts w:ascii="Times New Roman" w:eastAsia="Times New Roman" w:hAnsi="Times New Roman" w:cs="Times New Roman"/>
        </w:rPr>
        <w:t>ing th</w:t>
      </w:r>
      <w:r w:rsidR="001E4029">
        <w:rPr>
          <w:rFonts w:ascii="Times New Roman" w:eastAsia="Times New Roman" w:hAnsi="Times New Roman" w:cs="Times New Roman"/>
        </w:rPr>
        <w:t>ey were signed up</w:t>
      </w:r>
      <w:r w:rsidR="00140843">
        <w:rPr>
          <w:rFonts w:ascii="Times New Roman" w:eastAsia="Times New Roman" w:hAnsi="Times New Roman" w:cs="Times New Roman"/>
        </w:rPr>
        <w:t xml:space="preserve"> and an email providing a link prior to the event.  The families also received a digital copy of the survey that would be presented at the live virtual event.  Seven families attended the virtual event </w:t>
      </w:r>
      <w:r w:rsidR="00BE30D4">
        <w:rPr>
          <w:rFonts w:ascii="Times New Roman" w:eastAsia="Times New Roman" w:hAnsi="Times New Roman" w:cs="Times New Roman"/>
        </w:rPr>
        <w:t>and twenty-four completed and turned in the survey online.</w:t>
      </w:r>
    </w:p>
    <w:p w14:paraId="177C9D89" w14:textId="77777777" w:rsidR="00BE30D4" w:rsidRDefault="00BE30D4" w:rsidP="003B2083">
      <w:pPr>
        <w:rPr>
          <w:rFonts w:ascii="Times New Roman" w:eastAsia="Times New Roman" w:hAnsi="Times New Roman" w:cs="Times New Roman"/>
        </w:rPr>
      </w:pPr>
    </w:p>
    <w:p w14:paraId="7CBE679C" w14:textId="6FFD751B" w:rsidR="00BE30D4" w:rsidRDefault="00BE30D4" w:rsidP="003B2083">
      <w:pPr>
        <w:rPr>
          <w:rFonts w:ascii="Times New Roman" w:eastAsia="Times New Roman" w:hAnsi="Times New Roman" w:cs="Times New Roman"/>
        </w:rPr>
      </w:pPr>
      <w:r>
        <w:rPr>
          <w:rFonts w:ascii="Times New Roman" w:eastAsia="Times New Roman" w:hAnsi="Times New Roman" w:cs="Times New Roman"/>
        </w:rPr>
        <w:t>The groups were organized into Elementary (Pre-Kindergarten to 5</w:t>
      </w:r>
      <w:r w:rsidRPr="00BE30D4">
        <w:rPr>
          <w:rFonts w:ascii="Times New Roman" w:eastAsia="Times New Roman" w:hAnsi="Times New Roman" w:cs="Times New Roman"/>
          <w:vertAlign w:val="superscript"/>
        </w:rPr>
        <w:t>th</w:t>
      </w:r>
      <w:r>
        <w:rPr>
          <w:rFonts w:ascii="Times New Roman" w:eastAsia="Times New Roman" w:hAnsi="Times New Roman" w:cs="Times New Roman"/>
        </w:rPr>
        <w:t xml:space="preserve"> grade) and Secondary (6</w:t>
      </w:r>
      <w:r w:rsidRPr="00BE30D4">
        <w:rPr>
          <w:rFonts w:ascii="Times New Roman" w:eastAsia="Times New Roman" w:hAnsi="Times New Roman" w:cs="Times New Roman"/>
          <w:vertAlign w:val="superscript"/>
        </w:rPr>
        <w:t>th</w:t>
      </w:r>
      <w:r>
        <w:rPr>
          <w:rFonts w:ascii="Times New Roman" w:eastAsia="Times New Roman" w:hAnsi="Times New Roman" w:cs="Times New Roman"/>
        </w:rPr>
        <w:t xml:space="preserve"> to 12</w:t>
      </w:r>
      <w:r w:rsidRPr="00BE30D4">
        <w:rPr>
          <w:rFonts w:ascii="Times New Roman" w:eastAsia="Times New Roman" w:hAnsi="Times New Roman" w:cs="Times New Roman"/>
          <w:vertAlign w:val="superscript"/>
        </w:rPr>
        <w:t>th</w:t>
      </w:r>
      <w:r>
        <w:rPr>
          <w:rFonts w:ascii="Times New Roman" w:eastAsia="Times New Roman" w:hAnsi="Times New Roman" w:cs="Times New Roman"/>
        </w:rPr>
        <w:t xml:space="preserve"> grad).  During the live event, a presentation</w:t>
      </w:r>
      <w:r w:rsidR="00152D9E">
        <w:rPr>
          <w:rFonts w:ascii="Times New Roman" w:eastAsia="Times New Roman" w:hAnsi="Times New Roman" w:cs="Times New Roman"/>
        </w:rPr>
        <w:t xml:space="preserve"> was</w:t>
      </w:r>
      <w:r>
        <w:rPr>
          <w:rFonts w:ascii="Times New Roman" w:eastAsia="Times New Roman" w:hAnsi="Times New Roman" w:cs="Times New Roman"/>
        </w:rPr>
        <w:t xml:space="preserve"> facilitated by three of the Special Education Parent Advisory Council Members (SPED PAC) while the Ombudsman and Parent Liaison provided technical assistance and clarifications as needed.</w:t>
      </w:r>
      <w:r w:rsidR="008637FA">
        <w:rPr>
          <w:rFonts w:ascii="Times New Roman" w:eastAsia="Times New Roman" w:hAnsi="Times New Roman" w:cs="Times New Roman"/>
        </w:rPr>
        <w:t xml:space="preserve">  The format of the survey is similar to the State’s Parent Survey only additional questions were added addressing Culture Sensitivity and Virtual Learning.</w:t>
      </w:r>
      <w:r>
        <w:rPr>
          <w:rFonts w:ascii="Times New Roman" w:eastAsia="Times New Roman" w:hAnsi="Times New Roman" w:cs="Times New Roman"/>
        </w:rPr>
        <w:t xml:space="preserve"> The </w:t>
      </w:r>
      <w:r w:rsidR="001E4029">
        <w:rPr>
          <w:rFonts w:ascii="Times New Roman" w:eastAsia="Times New Roman" w:hAnsi="Times New Roman" w:cs="Times New Roman"/>
        </w:rPr>
        <w:t>collected information was</w:t>
      </w:r>
      <w:r>
        <w:rPr>
          <w:rFonts w:ascii="Times New Roman" w:eastAsia="Times New Roman" w:hAnsi="Times New Roman" w:cs="Times New Roman"/>
        </w:rPr>
        <w:t xml:space="preserve"> shared primarily through pie charts, </w:t>
      </w:r>
      <w:r w:rsidR="001E4029">
        <w:rPr>
          <w:rFonts w:ascii="Times New Roman" w:eastAsia="Times New Roman" w:hAnsi="Times New Roman" w:cs="Times New Roman"/>
        </w:rPr>
        <w:t>however there were some situations that the information did not lend itself to charts (Answers were not related) so the information was listed in bullet form.</w:t>
      </w:r>
    </w:p>
    <w:p w14:paraId="3C704781" w14:textId="77777777" w:rsidR="008637FA" w:rsidRDefault="008637FA" w:rsidP="003B2083">
      <w:pPr>
        <w:rPr>
          <w:rFonts w:ascii="Times New Roman" w:eastAsia="Times New Roman" w:hAnsi="Times New Roman" w:cs="Times New Roman"/>
        </w:rPr>
      </w:pPr>
    </w:p>
    <w:p w14:paraId="3A7404CB" w14:textId="627D1FA2" w:rsidR="008637FA" w:rsidRDefault="008637FA" w:rsidP="003B2083">
      <w:pPr>
        <w:rPr>
          <w:rFonts w:ascii="Times New Roman" w:eastAsia="Times New Roman" w:hAnsi="Times New Roman" w:cs="Times New Roman"/>
        </w:rPr>
      </w:pPr>
      <w:r>
        <w:rPr>
          <w:rFonts w:ascii="Times New Roman" w:eastAsia="Times New Roman" w:hAnsi="Times New Roman" w:cs="Times New Roman"/>
        </w:rPr>
        <w:t>Some interesting comments include:  Parents of e</w:t>
      </w:r>
      <w:r w:rsidR="001C747E">
        <w:rPr>
          <w:rFonts w:ascii="Times New Roman" w:eastAsia="Times New Roman" w:hAnsi="Times New Roman" w:cs="Times New Roman"/>
        </w:rPr>
        <w:t xml:space="preserve">lementary students reported positive reactions to the </w:t>
      </w:r>
      <w:r w:rsidR="00045E48">
        <w:rPr>
          <w:rFonts w:ascii="Times New Roman" w:eastAsia="Times New Roman" w:hAnsi="Times New Roman" w:cs="Times New Roman"/>
        </w:rPr>
        <w:t>schools that provided</w:t>
      </w:r>
      <w:r w:rsidR="009E76B6">
        <w:rPr>
          <w:rFonts w:ascii="Times New Roman" w:eastAsia="Times New Roman" w:hAnsi="Times New Roman" w:cs="Times New Roman"/>
        </w:rPr>
        <w:t xml:space="preserve"> specialized materials, </w:t>
      </w:r>
      <w:r w:rsidR="00E059A9">
        <w:rPr>
          <w:rFonts w:ascii="Times New Roman" w:eastAsia="Times New Roman" w:hAnsi="Times New Roman" w:cs="Times New Roman"/>
        </w:rPr>
        <w:t xml:space="preserve">learning packets, and other materials </w:t>
      </w:r>
      <w:r w:rsidR="00EC0B86">
        <w:rPr>
          <w:rFonts w:ascii="Times New Roman" w:eastAsia="Times New Roman" w:hAnsi="Times New Roman" w:cs="Times New Roman"/>
        </w:rPr>
        <w:t>in filing cabinets in front of the school.  (</w:t>
      </w:r>
      <w:r w:rsidR="00704D0D">
        <w:rPr>
          <w:rFonts w:ascii="Times New Roman" w:eastAsia="Times New Roman" w:hAnsi="Times New Roman" w:cs="Times New Roman"/>
        </w:rPr>
        <w:t>Accessible</w:t>
      </w:r>
      <w:r w:rsidR="00135BAD">
        <w:rPr>
          <w:rFonts w:ascii="Times New Roman" w:eastAsia="Times New Roman" w:hAnsi="Times New Roman" w:cs="Times New Roman"/>
        </w:rPr>
        <w:t xml:space="preserve"> after school hours) </w:t>
      </w:r>
      <w:r w:rsidR="00EC0B86">
        <w:rPr>
          <w:rFonts w:ascii="Times New Roman" w:eastAsia="Times New Roman" w:hAnsi="Times New Roman" w:cs="Times New Roman"/>
        </w:rPr>
        <w:t>Parents from all ages reported frustration both in turning in assignments virtually (Reported not getting confirmation of turning them in and difficulty in turning in late w</w:t>
      </w:r>
      <w:r w:rsidR="00704D0D">
        <w:rPr>
          <w:rFonts w:ascii="Times New Roman" w:eastAsia="Times New Roman" w:hAnsi="Times New Roman" w:cs="Times New Roman"/>
        </w:rPr>
        <w:t>ork) and the lack of consistency</w:t>
      </w:r>
      <w:r w:rsidR="00EC0B86">
        <w:rPr>
          <w:rFonts w:ascii="Times New Roman" w:eastAsia="Times New Roman" w:hAnsi="Times New Roman" w:cs="Times New Roman"/>
        </w:rPr>
        <w:t xml:space="preserve"> in forms of communication, even in the same school (Some teachers email while others use canvas or Aspen</w:t>
      </w:r>
      <w:r w:rsidR="002679D2">
        <w:rPr>
          <w:rFonts w:ascii="Times New Roman" w:eastAsia="Times New Roman" w:hAnsi="Times New Roman" w:cs="Times New Roman"/>
        </w:rPr>
        <w:t>.)</w:t>
      </w:r>
      <w:r w:rsidR="00135BAD">
        <w:rPr>
          <w:rFonts w:ascii="Times New Roman" w:eastAsia="Times New Roman" w:hAnsi="Times New Roman" w:cs="Times New Roman"/>
        </w:rPr>
        <w:t xml:space="preserve">  Finally, although most responded positively to questions about cul</w:t>
      </w:r>
      <w:r w:rsidR="001E4029">
        <w:rPr>
          <w:rFonts w:ascii="Times New Roman" w:eastAsia="Times New Roman" w:hAnsi="Times New Roman" w:cs="Times New Roman"/>
        </w:rPr>
        <w:t>tural sensitivity, it was indicated there was a lack of events or supports at the school.  (Most reported that the schools did not have any events or supports)</w:t>
      </w:r>
    </w:p>
    <w:p w14:paraId="0D116C40" w14:textId="77777777" w:rsidR="008637FA" w:rsidRDefault="008637FA" w:rsidP="003B2083">
      <w:pPr>
        <w:rPr>
          <w:rFonts w:ascii="Times New Roman" w:eastAsia="Times New Roman" w:hAnsi="Times New Roman" w:cs="Times New Roman"/>
        </w:rPr>
      </w:pPr>
    </w:p>
    <w:p w14:paraId="70728393" w14:textId="08FFF4F1" w:rsidR="008637FA" w:rsidRDefault="00704D0D" w:rsidP="003B2083">
      <w:pPr>
        <w:rPr>
          <w:rFonts w:ascii="Times New Roman" w:eastAsia="Times New Roman" w:hAnsi="Times New Roman" w:cs="Times New Roman"/>
        </w:rPr>
      </w:pPr>
      <w:bookmarkStart w:id="0" w:name="_GoBack"/>
      <w:r w:rsidRPr="00661033">
        <w:rPr>
          <w:rFonts w:ascii="Roboto" w:eastAsia="Times New Roman" w:hAnsi="Roboto" w:cs="Times New Roman"/>
          <w:noProof/>
          <w:color w:val="202124"/>
          <w:bdr w:val="single" w:sz="48" w:space="0" w:color="FF9900" w:frame="1"/>
          <w:shd w:val="clear" w:color="auto" w:fill="FFFFFF"/>
        </w:rPr>
        <w:lastRenderedPageBreak/>
        <w:drawing>
          <wp:inline distT="0" distB="0" distL="0" distR="0" wp14:anchorId="5E647B3E" wp14:editId="6E2EB158">
            <wp:extent cx="5767917" cy="2217288"/>
            <wp:effectExtent l="0" t="0" r="0" b="0"/>
            <wp:docPr id="9" name="Picture 9" descr="orms response chart. Question title: 1A. Overall, how would you rat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ms response chart. Question title: 1A. Overall, how would you rate 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6981" cy="2328409"/>
                    </a:xfrm>
                    <a:prstGeom prst="rect">
                      <a:avLst/>
                    </a:prstGeom>
                    <a:noFill/>
                    <a:ln>
                      <a:noFill/>
                    </a:ln>
                  </pic:spPr>
                </pic:pic>
              </a:graphicData>
            </a:graphic>
          </wp:inline>
        </w:drawing>
      </w:r>
      <w:bookmarkEnd w:id="0"/>
    </w:p>
    <w:p w14:paraId="41E1C0D8" w14:textId="221F1D46" w:rsidR="00661033" w:rsidRPr="00135BAD" w:rsidRDefault="00661033" w:rsidP="00135BAD">
      <w:pPr>
        <w:rPr>
          <w:rFonts w:ascii="Times New Roman" w:eastAsia="Times New Roman" w:hAnsi="Times New Roman" w:cs="Times New Roman"/>
        </w:rPr>
      </w:pPr>
    </w:p>
    <w:p w14:paraId="517CABAD" w14:textId="0CAFF35E" w:rsidR="007002C7" w:rsidRPr="00661033" w:rsidRDefault="007002C7" w:rsidP="00661033">
      <w:pPr>
        <w:jc w:val="center"/>
        <w:rPr>
          <w:b/>
        </w:rPr>
      </w:pPr>
      <w:r w:rsidRPr="001914D2">
        <w:rPr>
          <w:b/>
        </w:rPr>
        <w:t>What Improvements would you suggest?</w:t>
      </w:r>
    </w:p>
    <w:p w14:paraId="55912DC9" w14:textId="551808E8" w:rsidR="00775CCF" w:rsidRPr="00661033" w:rsidRDefault="00775CCF">
      <w:pPr>
        <w:rPr>
          <w:b/>
        </w:rPr>
      </w:pPr>
      <w:r w:rsidRPr="007002C7">
        <w:rPr>
          <w:b/>
        </w:rPr>
        <w:t>Communication-</w:t>
      </w:r>
    </w:p>
    <w:p w14:paraId="3D966C75" w14:textId="77777777" w:rsidR="00775CCF" w:rsidRDefault="00775CCF" w:rsidP="00775CCF">
      <w:pPr>
        <w:pStyle w:val="ListParagraph"/>
        <w:numPr>
          <w:ilvl w:val="0"/>
          <w:numId w:val="1"/>
        </w:numPr>
      </w:pPr>
      <w:r>
        <w:t>More Frequent reports (not just IEP Goals)/ more info about grades</w:t>
      </w:r>
    </w:p>
    <w:p w14:paraId="4ECBA8AF" w14:textId="402C8FB7" w:rsidR="00775CCF" w:rsidRDefault="001E4029" w:rsidP="00775CCF">
      <w:pPr>
        <w:pStyle w:val="ListParagraph"/>
        <w:numPr>
          <w:ilvl w:val="0"/>
          <w:numId w:val="1"/>
        </w:numPr>
      </w:pPr>
      <w:r>
        <w:t>E</w:t>
      </w:r>
      <w:r w:rsidR="00775CCF">
        <w:t>nter grades in timely matter/ too much flexibility for teachers</w:t>
      </w:r>
    </w:p>
    <w:p w14:paraId="761315CA" w14:textId="77777777" w:rsidR="00775CCF" w:rsidRDefault="00775CCF" w:rsidP="00775CCF">
      <w:pPr>
        <w:pStyle w:val="ListParagraph"/>
        <w:numPr>
          <w:ilvl w:val="0"/>
          <w:numId w:val="1"/>
        </w:numPr>
      </w:pPr>
      <w:r>
        <w:t xml:space="preserve">Emails from staff/ more bench mark communication/ RTI </w:t>
      </w:r>
      <w:r w:rsidR="007002C7">
        <w:t>explanations</w:t>
      </w:r>
    </w:p>
    <w:p w14:paraId="5537ECE1" w14:textId="77777777" w:rsidR="00775CCF" w:rsidRDefault="00775CCF" w:rsidP="00775CCF">
      <w:pPr>
        <w:pStyle w:val="ListParagraph"/>
        <w:numPr>
          <w:ilvl w:val="0"/>
          <w:numId w:val="1"/>
        </w:numPr>
      </w:pPr>
      <w:r>
        <w:t xml:space="preserve">Middle school parent/ teacher communication </w:t>
      </w:r>
    </w:p>
    <w:p w14:paraId="5D874F60" w14:textId="77777777" w:rsidR="00775CCF" w:rsidRDefault="00775CCF" w:rsidP="00775CCF">
      <w:pPr>
        <w:pStyle w:val="ListParagraph"/>
        <w:numPr>
          <w:ilvl w:val="0"/>
          <w:numId w:val="1"/>
        </w:numPr>
      </w:pPr>
      <w:r>
        <w:t>Share information with BOTH parents</w:t>
      </w:r>
    </w:p>
    <w:p w14:paraId="2AFCF556" w14:textId="77777777" w:rsidR="00775CCF" w:rsidRDefault="00775CCF" w:rsidP="00775CCF">
      <w:pPr>
        <w:pStyle w:val="ListParagraph"/>
        <w:numPr>
          <w:ilvl w:val="0"/>
          <w:numId w:val="1"/>
        </w:numPr>
      </w:pPr>
      <w:r>
        <w:t>Parent friendly notification</w:t>
      </w:r>
    </w:p>
    <w:p w14:paraId="0E90E45C" w14:textId="1C2D0006" w:rsidR="00775CCF" w:rsidRPr="007002C7" w:rsidRDefault="00775CCF" w:rsidP="00775CCF">
      <w:pPr>
        <w:pStyle w:val="ListParagraph"/>
        <w:numPr>
          <w:ilvl w:val="0"/>
          <w:numId w:val="1"/>
        </w:numPr>
      </w:pPr>
      <w:r>
        <w:t>Parent asking for visuals progress (such as videos)</w:t>
      </w:r>
    </w:p>
    <w:p w14:paraId="68C5BCC6" w14:textId="130B1FC3" w:rsidR="00775CCF" w:rsidRPr="00661033" w:rsidRDefault="00775CCF" w:rsidP="00775CCF">
      <w:pPr>
        <w:rPr>
          <w:b/>
        </w:rPr>
      </w:pPr>
      <w:r w:rsidRPr="007002C7">
        <w:rPr>
          <w:b/>
        </w:rPr>
        <w:t>Resources:</w:t>
      </w:r>
    </w:p>
    <w:p w14:paraId="04E7DF69" w14:textId="77777777" w:rsidR="00775CCF" w:rsidRDefault="00775CCF" w:rsidP="00775CCF">
      <w:pPr>
        <w:pStyle w:val="ListParagraph"/>
        <w:numPr>
          <w:ilvl w:val="0"/>
          <w:numId w:val="2"/>
        </w:numPr>
      </w:pPr>
      <w:r>
        <w:t>More resource aid in task completion</w:t>
      </w:r>
    </w:p>
    <w:p w14:paraId="4E726CB3" w14:textId="77777777" w:rsidR="00775CCF" w:rsidRDefault="00775CCF" w:rsidP="00775CCF">
      <w:pPr>
        <w:pStyle w:val="ListParagraph"/>
        <w:numPr>
          <w:ilvl w:val="0"/>
          <w:numId w:val="2"/>
        </w:numPr>
      </w:pPr>
      <w:r>
        <w:t>More Therapy offerings (OT, PT and Speech)</w:t>
      </w:r>
    </w:p>
    <w:p w14:paraId="5EF38A4E" w14:textId="1DF014F9" w:rsidR="0045408F" w:rsidRDefault="00775CCF" w:rsidP="0045408F">
      <w:pPr>
        <w:pStyle w:val="ListParagraph"/>
        <w:numPr>
          <w:ilvl w:val="0"/>
          <w:numId w:val="2"/>
        </w:numPr>
      </w:pPr>
      <w:r>
        <w:t>Information sharing specifically for special needs (Not just blanket general education information</w:t>
      </w:r>
    </w:p>
    <w:p w14:paraId="79003098" w14:textId="36D0C733" w:rsidR="002A069B" w:rsidRDefault="00704D0D">
      <w:pPr>
        <w:rPr>
          <w:b/>
          <w:u w:val="single"/>
        </w:rPr>
      </w:pPr>
      <w:r>
        <w:rPr>
          <w:noProof/>
        </w:rPr>
        <w:drawing>
          <wp:inline distT="0" distB="0" distL="0" distR="0" wp14:anchorId="0276C6AC" wp14:editId="17041031">
            <wp:extent cx="6400800" cy="2974340"/>
            <wp:effectExtent l="0" t="0" r="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DB02CE" w14:textId="0B7C2133" w:rsidR="007002C7" w:rsidRDefault="004A7E32" w:rsidP="004A7E32">
      <w:pPr>
        <w:pStyle w:val="ListParagraph"/>
        <w:numPr>
          <w:ilvl w:val="0"/>
          <w:numId w:val="4"/>
        </w:numPr>
        <w:tabs>
          <w:tab w:val="left" w:pos="2238"/>
        </w:tabs>
        <w:jc w:val="both"/>
      </w:pPr>
      <w:r>
        <w:t>Aspen not user friendly</w:t>
      </w:r>
    </w:p>
    <w:p w14:paraId="1FD8D087" w14:textId="51F9412C" w:rsidR="004A7E32" w:rsidRDefault="004A7E32" w:rsidP="004A7E32">
      <w:pPr>
        <w:pStyle w:val="ListParagraph"/>
        <w:numPr>
          <w:ilvl w:val="0"/>
          <w:numId w:val="2"/>
        </w:numPr>
        <w:tabs>
          <w:tab w:val="left" w:pos="2238"/>
        </w:tabs>
        <w:jc w:val="both"/>
      </w:pPr>
      <w:r>
        <w:t xml:space="preserve">Too much variation in communication (Some use Aspen, others Canvas, email etc.  Families do not know how to access information for everyone even in the same school </w:t>
      </w:r>
    </w:p>
    <w:p w14:paraId="3113566A" w14:textId="6AE32786" w:rsidR="009D7FA8" w:rsidRDefault="004A7E32" w:rsidP="009D7FA8">
      <w:pPr>
        <w:pStyle w:val="ListParagraph"/>
        <w:numPr>
          <w:ilvl w:val="0"/>
          <w:numId w:val="2"/>
        </w:numPr>
        <w:tabs>
          <w:tab w:val="left" w:pos="2238"/>
        </w:tabs>
        <w:jc w:val="both"/>
      </w:pPr>
      <w:r>
        <w:t>Use of filing cabinets very useful (parent’s get specialized supplies and can pick up on their schedule</w:t>
      </w:r>
    </w:p>
    <w:p w14:paraId="128602C5" w14:textId="77777777" w:rsidR="0045408F" w:rsidRDefault="0045408F" w:rsidP="0045408F">
      <w:pPr>
        <w:pStyle w:val="ListParagraph"/>
        <w:tabs>
          <w:tab w:val="left" w:pos="2238"/>
        </w:tabs>
        <w:jc w:val="both"/>
      </w:pPr>
    </w:p>
    <w:p w14:paraId="57B02AE2" w14:textId="1362A6A5" w:rsidR="00990003" w:rsidRDefault="00752833" w:rsidP="001914D2">
      <w:pPr>
        <w:pStyle w:val="ListParagraph"/>
        <w:tabs>
          <w:tab w:val="left" w:pos="2238"/>
        </w:tabs>
        <w:ind w:hanging="630"/>
        <w:jc w:val="both"/>
      </w:pPr>
      <w:r>
        <w:rPr>
          <w:noProof/>
        </w:rPr>
        <w:drawing>
          <wp:inline distT="0" distB="0" distL="0" distR="0" wp14:anchorId="4A9FD56B" wp14:editId="06F01FE8">
            <wp:extent cx="6172200" cy="2819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BFD968" w14:textId="4E806DC1" w:rsidR="00DE184F" w:rsidRDefault="00DE184F" w:rsidP="00990003">
      <w:pPr>
        <w:pStyle w:val="ListParagraph"/>
        <w:tabs>
          <w:tab w:val="left" w:pos="2238"/>
        </w:tabs>
        <w:jc w:val="both"/>
      </w:pPr>
    </w:p>
    <w:p w14:paraId="3A24EFBF" w14:textId="77777777" w:rsidR="0045408F" w:rsidRDefault="0045408F" w:rsidP="00990003">
      <w:pPr>
        <w:pStyle w:val="ListParagraph"/>
        <w:tabs>
          <w:tab w:val="left" w:pos="2238"/>
        </w:tabs>
        <w:jc w:val="both"/>
      </w:pPr>
    </w:p>
    <w:p w14:paraId="4F472330" w14:textId="6E5C84A3" w:rsidR="00DE184F" w:rsidRDefault="00DE184F" w:rsidP="00DE184F">
      <w:pPr>
        <w:pStyle w:val="ListParagraph"/>
        <w:numPr>
          <w:ilvl w:val="0"/>
          <w:numId w:val="5"/>
        </w:numPr>
        <w:tabs>
          <w:tab w:val="left" w:pos="2238"/>
        </w:tabs>
        <w:jc w:val="both"/>
      </w:pPr>
      <w:r>
        <w:t>Teachers (even in the same school) use various modes of communication (Canvas, email, Aspen) Parent’s need more universal platform for communication</w:t>
      </w:r>
    </w:p>
    <w:p w14:paraId="37FCAFA3" w14:textId="6EDFC8DC" w:rsidR="00DF7898" w:rsidRDefault="00DF7898" w:rsidP="00DF7898">
      <w:pPr>
        <w:pStyle w:val="ListParagraph"/>
        <w:numPr>
          <w:ilvl w:val="0"/>
          <w:numId w:val="5"/>
        </w:numPr>
        <w:tabs>
          <w:tab w:val="left" w:pos="2238"/>
        </w:tabs>
        <w:jc w:val="both"/>
      </w:pPr>
      <w:r>
        <w:t>Encourage continued use of filing cabinets in front of the school</w:t>
      </w:r>
    </w:p>
    <w:p w14:paraId="7A43AFC9" w14:textId="77777777" w:rsidR="00EC1CEA" w:rsidRDefault="00EC1CEA" w:rsidP="00EC1CEA">
      <w:pPr>
        <w:tabs>
          <w:tab w:val="left" w:pos="2238"/>
        </w:tabs>
        <w:jc w:val="both"/>
      </w:pPr>
    </w:p>
    <w:p w14:paraId="7A9736CC" w14:textId="461B7451" w:rsidR="00EC1CEA" w:rsidRPr="00EC1CEA" w:rsidRDefault="00EC1CEA" w:rsidP="00EC1CEA">
      <w:pPr>
        <w:rPr>
          <w:rFonts w:ascii="Times New Roman" w:eastAsia="Times New Roman" w:hAnsi="Times New Roman" w:cs="Times New Roman"/>
        </w:rPr>
      </w:pPr>
      <w:r w:rsidRPr="00EC1CEA">
        <w:rPr>
          <w:rFonts w:ascii="Roboto" w:eastAsia="Times New Roman" w:hAnsi="Roboto" w:cs="Times New Roman"/>
          <w:noProof/>
          <w:color w:val="5F6368"/>
          <w:sz w:val="21"/>
          <w:szCs w:val="21"/>
          <w:bdr w:val="single" w:sz="48" w:space="0" w:color="4A86E8" w:frame="1"/>
          <w:shd w:val="clear" w:color="auto" w:fill="4A86E8"/>
        </w:rPr>
        <w:drawing>
          <wp:inline distT="0" distB="0" distL="0" distR="0" wp14:anchorId="0A97BF6C" wp14:editId="7BDF71BE">
            <wp:extent cx="5946775" cy="2696845"/>
            <wp:effectExtent l="0" t="0" r="0" b="0"/>
            <wp:docPr id="10" name="Picture 10" descr="orms response chart. Question title: 3. Overall, how does th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ms response chart. Question title: 3. Overall, how does the distr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775" cy="2696845"/>
                    </a:xfrm>
                    <a:prstGeom prst="rect">
                      <a:avLst/>
                    </a:prstGeom>
                    <a:noFill/>
                    <a:ln>
                      <a:noFill/>
                    </a:ln>
                  </pic:spPr>
                </pic:pic>
              </a:graphicData>
            </a:graphic>
          </wp:inline>
        </w:drawing>
      </w:r>
    </w:p>
    <w:p w14:paraId="2E29022E" w14:textId="77777777" w:rsidR="00EC1CEA" w:rsidRDefault="00EC1CEA" w:rsidP="00EC1CEA">
      <w:pPr>
        <w:tabs>
          <w:tab w:val="left" w:pos="2238"/>
        </w:tabs>
        <w:jc w:val="both"/>
      </w:pPr>
    </w:p>
    <w:p w14:paraId="07FBB4A6" w14:textId="24CF9F3D" w:rsidR="00107E6E" w:rsidRDefault="005B5493" w:rsidP="0045408F">
      <w:pPr>
        <w:tabs>
          <w:tab w:val="left" w:pos="2238"/>
        </w:tabs>
        <w:ind w:firstLine="630"/>
        <w:jc w:val="both"/>
      </w:pPr>
      <w:r>
        <w:rPr>
          <w:noProof/>
        </w:rPr>
        <w:drawing>
          <wp:inline distT="0" distB="0" distL="0" distR="0" wp14:anchorId="03EF39E6" wp14:editId="50713F37">
            <wp:extent cx="5479415" cy="2517140"/>
            <wp:effectExtent l="0" t="0" r="6985" b="228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77421E" w14:textId="77777777" w:rsidR="0045408F" w:rsidRDefault="0045408F" w:rsidP="0045408F">
      <w:pPr>
        <w:tabs>
          <w:tab w:val="left" w:pos="2238"/>
        </w:tabs>
        <w:ind w:firstLine="630"/>
        <w:jc w:val="both"/>
      </w:pPr>
    </w:p>
    <w:p w14:paraId="34464044" w14:textId="3D05730A" w:rsidR="001914D2" w:rsidRDefault="00082129" w:rsidP="001914D2">
      <w:pPr>
        <w:pStyle w:val="ListParagraph"/>
        <w:numPr>
          <w:ilvl w:val="0"/>
          <w:numId w:val="6"/>
        </w:numPr>
        <w:tabs>
          <w:tab w:val="left" w:pos="2238"/>
        </w:tabs>
        <w:jc w:val="both"/>
      </w:pPr>
      <w:r>
        <w:t>Teachers try to support but we have had much difficulty at home learning behaviors caused from stress and anx</w:t>
      </w:r>
      <w:r w:rsidR="00704D0D">
        <w:t>iety – we don’t do well virtually</w:t>
      </w:r>
      <w:r>
        <w:t>. . . navigating online was a struggle to support a child</w:t>
      </w:r>
    </w:p>
    <w:p w14:paraId="4AC5313A" w14:textId="3E33C559" w:rsidR="00BD7D7B" w:rsidRDefault="00082129" w:rsidP="000B02EB">
      <w:pPr>
        <w:pStyle w:val="ListParagraph"/>
        <w:numPr>
          <w:ilvl w:val="0"/>
          <w:numId w:val="6"/>
        </w:numPr>
        <w:tabs>
          <w:tab w:val="left" w:pos="2238"/>
        </w:tabs>
        <w:jc w:val="both"/>
      </w:pPr>
      <w:r>
        <w:t>I feel like the elementary school teachers were better with communication.  I also understand the student load is a lot more in middle school.</w:t>
      </w:r>
    </w:p>
    <w:p w14:paraId="09FE572A" w14:textId="4EEAA957" w:rsidR="00BD7D7B" w:rsidRDefault="00BD7D7B" w:rsidP="00BD7D7B">
      <w:pPr>
        <w:pStyle w:val="ListParagraph"/>
        <w:numPr>
          <w:ilvl w:val="0"/>
          <w:numId w:val="6"/>
        </w:numPr>
        <w:tabs>
          <w:tab w:val="left" w:pos="2238"/>
        </w:tabs>
        <w:jc w:val="both"/>
      </w:pPr>
      <w:r>
        <w:t xml:space="preserve">Resources in the filing cabinets outside of the school are very helpful.  Full of resources (such as specialized writing paper and hands on </w:t>
      </w:r>
      <w:r w:rsidR="00853742">
        <w:t>activit</w:t>
      </w:r>
      <w:r w:rsidR="00565CC9">
        <w:t>ies) Allow</w:t>
      </w:r>
      <w:r w:rsidR="002A1F2E">
        <w:t xml:space="preserve"> </w:t>
      </w:r>
      <w:r>
        <w:t>for parent to pick up on their schedule.</w:t>
      </w:r>
    </w:p>
    <w:p w14:paraId="0CE81B28" w14:textId="24A0C947" w:rsidR="00BD7D7B" w:rsidRDefault="00BD7D7B" w:rsidP="00BD7D7B">
      <w:pPr>
        <w:pStyle w:val="ListParagraph"/>
        <w:numPr>
          <w:ilvl w:val="0"/>
          <w:numId w:val="6"/>
        </w:numPr>
        <w:tabs>
          <w:tab w:val="left" w:pos="2238"/>
        </w:tabs>
        <w:jc w:val="both"/>
      </w:pPr>
      <w:r>
        <w:t>Make adjustments to expectations</w:t>
      </w:r>
    </w:p>
    <w:p w14:paraId="4B3023FB" w14:textId="441084BA" w:rsidR="0045408F" w:rsidRDefault="00853742" w:rsidP="0045408F">
      <w:pPr>
        <w:pStyle w:val="ListParagraph"/>
        <w:numPr>
          <w:ilvl w:val="0"/>
          <w:numId w:val="6"/>
        </w:numPr>
        <w:tabs>
          <w:tab w:val="left" w:pos="2238"/>
        </w:tabs>
        <w:jc w:val="both"/>
      </w:pPr>
      <w:r>
        <w:t>We use this information to collaborate with our child’s ABA therapist for treatment</w:t>
      </w:r>
    </w:p>
    <w:p w14:paraId="4C05EA52" w14:textId="11C42F93" w:rsidR="00082129" w:rsidRDefault="00EC1CEA" w:rsidP="0045408F">
      <w:pPr>
        <w:pStyle w:val="ListParagraph"/>
        <w:ind w:left="630"/>
        <w:rPr>
          <w:rFonts w:ascii="Times New Roman" w:eastAsia="Times New Roman" w:hAnsi="Times New Roman" w:cs="Times New Roman"/>
        </w:rPr>
      </w:pPr>
      <w:r w:rsidRPr="00EC1CEA">
        <w:rPr>
          <w:noProof/>
          <w:bdr w:val="single" w:sz="48" w:space="0" w:color="4A86E8" w:frame="1"/>
          <w:shd w:val="clear" w:color="auto" w:fill="FFFFFF"/>
        </w:rPr>
        <w:drawing>
          <wp:inline distT="0" distB="0" distL="0" distR="0" wp14:anchorId="298A25DB" wp14:editId="045FC446">
            <wp:extent cx="5779584" cy="2504440"/>
            <wp:effectExtent l="0" t="0" r="12065" b="10160"/>
            <wp:docPr id="11" name="Picture 11" descr="orms response chart. Question title: 5. Overall, how would you rate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ms response chart. Question title: 5. Overall, how would you rate 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4022" cy="2506363"/>
                    </a:xfrm>
                    <a:prstGeom prst="rect">
                      <a:avLst/>
                    </a:prstGeom>
                    <a:noFill/>
                    <a:ln>
                      <a:noFill/>
                    </a:ln>
                  </pic:spPr>
                </pic:pic>
              </a:graphicData>
            </a:graphic>
          </wp:inline>
        </w:drawing>
      </w:r>
    </w:p>
    <w:p w14:paraId="360E445C" w14:textId="77777777" w:rsidR="0045408F" w:rsidRPr="0045408F" w:rsidRDefault="0045408F" w:rsidP="0045408F">
      <w:pPr>
        <w:pStyle w:val="ListParagraph"/>
        <w:ind w:left="630"/>
        <w:rPr>
          <w:rFonts w:ascii="Times New Roman" w:eastAsia="Times New Roman" w:hAnsi="Times New Roman" w:cs="Times New Roman"/>
        </w:rPr>
      </w:pPr>
    </w:p>
    <w:p w14:paraId="219B3C0D" w14:textId="730E9702" w:rsidR="000403D7" w:rsidRPr="000403D7" w:rsidRDefault="000403D7" w:rsidP="000403D7">
      <w:pPr>
        <w:pStyle w:val="ListParagraph"/>
        <w:numPr>
          <w:ilvl w:val="0"/>
          <w:numId w:val="7"/>
        </w:numPr>
        <w:rPr>
          <w:rFonts w:ascii="Times New Roman" w:eastAsia="Times New Roman" w:hAnsi="Times New Roman" w:cs="Times New Roman"/>
        </w:rPr>
      </w:pPr>
      <w:r w:rsidRPr="000403D7">
        <w:rPr>
          <w:rFonts w:ascii="Roboto" w:eastAsia="Times New Roman" w:hAnsi="Roboto" w:cs="Times New Roman"/>
          <w:color w:val="202124"/>
          <w:sz w:val="21"/>
          <w:szCs w:val="21"/>
          <w:shd w:val="clear" w:color="auto" w:fill="FFFFFF"/>
        </w:rPr>
        <w:t>Having subjects organized so that completing the task would be easier, and also a confirmation knowing you've submitted the subject.</w:t>
      </w:r>
    </w:p>
    <w:p w14:paraId="6853A65E" w14:textId="77777777" w:rsidR="000403D7" w:rsidRPr="000403D7" w:rsidRDefault="000403D7" w:rsidP="000403D7">
      <w:pPr>
        <w:pStyle w:val="ListParagraph"/>
        <w:numPr>
          <w:ilvl w:val="0"/>
          <w:numId w:val="7"/>
        </w:numPr>
        <w:rPr>
          <w:rFonts w:ascii="Times New Roman" w:eastAsia="Times New Roman" w:hAnsi="Times New Roman" w:cs="Times New Roman"/>
        </w:rPr>
      </w:pPr>
      <w:r w:rsidRPr="000403D7">
        <w:rPr>
          <w:rFonts w:ascii="Roboto" w:eastAsia="Times New Roman" w:hAnsi="Roboto" w:cs="Times New Roman"/>
          <w:color w:val="202124"/>
          <w:sz w:val="21"/>
          <w:szCs w:val="21"/>
          <w:shd w:val="clear" w:color="auto" w:fill="FFFFFF"/>
        </w:rPr>
        <w:t>Transparent communication and follow-up along with teachers letting you know what students should be working on or if class is not in session.</w:t>
      </w:r>
    </w:p>
    <w:p w14:paraId="1CE612A0" w14:textId="0AF7341C" w:rsidR="000403D7" w:rsidRPr="000403D7" w:rsidRDefault="000403D7" w:rsidP="000403D7">
      <w:pPr>
        <w:pStyle w:val="ListParagraph"/>
        <w:numPr>
          <w:ilvl w:val="0"/>
          <w:numId w:val="7"/>
        </w:numPr>
        <w:rPr>
          <w:rFonts w:ascii="Times New Roman" w:eastAsia="Times New Roman" w:hAnsi="Times New Roman" w:cs="Times New Roman"/>
        </w:rPr>
      </w:pPr>
      <w:r w:rsidRPr="000403D7">
        <w:rPr>
          <w:rFonts w:ascii="Roboto" w:eastAsia="Times New Roman" w:hAnsi="Roboto" w:cs="Times New Roman"/>
          <w:color w:val="202124"/>
          <w:sz w:val="21"/>
          <w:szCs w:val="21"/>
          <w:shd w:val="clear" w:color="auto" w:fill="FFFFFF"/>
        </w:rPr>
        <w:t>Maybe a mandatory "expectations session" where parent and student are required to attend virtually so everyone knows the deal.</w:t>
      </w:r>
    </w:p>
    <w:p w14:paraId="2155FD42" w14:textId="77777777" w:rsidR="000403D7" w:rsidRPr="000403D7" w:rsidRDefault="000403D7" w:rsidP="000403D7">
      <w:pPr>
        <w:pStyle w:val="ListParagraph"/>
        <w:numPr>
          <w:ilvl w:val="0"/>
          <w:numId w:val="7"/>
        </w:numPr>
        <w:rPr>
          <w:rFonts w:ascii="Times New Roman" w:eastAsia="Times New Roman" w:hAnsi="Times New Roman" w:cs="Times New Roman"/>
        </w:rPr>
      </w:pPr>
      <w:r w:rsidRPr="000403D7">
        <w:rPr>
          <w:rFonts w:ascii="Roboto" w:eastAsia="Times New Roman" w:hAnsi="Roboto" w:cs="Times New Roman"/>
          <w:color w:val="202124"/>
          <w:sz w:val="21"/>
          <w:szCs w:val="21"/>
          <w:shd w:val="clear" w:color="auto" w:fill="FFFFFF"/>
        </w:rPr>
        <w:t>Virtual learning is extremely difficult for the children in my son's room. His teacher and support staff do an amazing job with the resources they have. However, it is very difficult to keep the attention and encourage participation virtually.</w:t>
      </w:r>
    </w:p>
    <w:p w14:paraId="621C8CEE" w14:textId="77777777" w:rsidR="000403D7" w:rsidRDefault="000403D7" w:rsidP="00082129">
      <w:pPr>
        <w:tabs>
          <w:tab w:val="left" w:pos="2238"/>
        </w:tabs>
        <w:jc w:val="both"/>
      </w:pPr>
    </w:p>
    <w:p w14:paraId="68F97709" w14:textId="42CB6BB8" w:rsidR="00EC1CEA" w:rsidRDefault="00EC1CEA" w:rsidP="00EC1CEA">
      <w:pPr>
        <w:rPr>
          <w:rFonts w:ascii="Times New Roman" w:eastAsia="Times New Roman" w:hAnsi="Times New Roman" w:cs="Times New Roman"/>
        </w:rPr>
      </w:pPr>
      <w:r w:rsidRPr="00EC1CEA">
        <w:rPr>
          <w:rFonts w:ascii="Roboto" w:eastAsia="Times New Roman" w:hAnsi="Roboto" w:cs="Times New Roman"/>
          <w:b/>
          <w:bCs/>
          <w:noProof/>
          <w:color w:val="000000"/>
          <w:bdr w:val="single" w:sz="48" w:space="0" w:color="9900FF" w:frame="1"/>
          <w:shd w:val="clear" w:color="auto" w:fill="9900FF"/>
        </w:rPr>
        <w:drawing>
          <wp:inline distT="0" distB="0" distL="0" distR="0" wp14:anchorId="03F3243D" wp14:editId="6F988E20">
            <wp:extent cx="5946775" cy="3012925"/>
            <wp:effectExtent l="0" t="0" r="0" b="10160"/>
            <wp:docPr id="12" name="Picture 12" descr="orms response chart. Question title: 7. Overall, how would you rate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ms response chart. Question title: 7. Overall, how would you rate 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8461" cy="3028979"/>
                    </a:xfrm>
                    <a:prstGeom prst="rect">
                      <a:avLst/>
                    </a:prstGeom>
                    <a:noFill/>
                    <a:ln>
                      <a:noFill/>
                    </a:ln>
                  </pic:spPr>
                </pic:pic>
              </a:graphicData>
            </a:graphic>
          </wp:inline>
        </w:drawing>
      </w:r>
    </w:p>
    <w:p w14:paraId="10F04278" w14:textId="77777777" w:rsidR="00EC1CEA" w:rsidRDefault="00EC1CEA" w:rsidP="00EC1CEA">
      <w:pPr>
        <w:rPr>
          <w:rFonts w:ascii="Times New Roman" w:eastAsia="Times New Roman" w:hAnsi="Times New Roman" w:cs="Times New Roman"/>
        </w:rPr>
      </w:pPr>
    </w:p>
    <w:p w14:paraId="01B6D28F" w14:textId="4068853A" w:rsidR="00EC1CEA" w:rsidRDefault="00F274E9" w:rsidP="009015B0">
      <w:pPr>
        <w:rPr>
          <w:rFonts w:ascii="Times New Roman" w:eastAsia="Times New Roman" w:hAnsi="Times New Roman" w:cs="Times New Roman"/>
        </w:rPr>
      </w:pPr>
      <w:r>
        <w:rPr>
          <w:noProof/>
        </w:rPr>
        <w:drawing>
          <wp:inline distT="0" distB="0" distL="0" distR="0" wp14:anchorId="04CBDE63" wp14:editId="3AF12386">
            <wp:extent cx="6030166" cy="3431540"/>
            <wp:effectExtent l="0" t="0" r="1524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832371" w14:textId="77777777" w:rsidR="0045408F" w:rsidRPr="009015B0" w:rsidRDefault="0045408F" w:rsidP="009015B0">
      <w:pPr>
        <w:rPr>
          <w:rFonts w:ascii="Times New Roman" w:eastAsia="Times New Roman" w:hAnsi="Times New Roman" w:cs="Times New Roman"/>
        </w:rPr>
      </w:pPr>
    </w:p>
    <w:p w14:paraId="1CD9F5FC" w14:textId="027ADB16" w:rsidR="00C760AF" w:rsidRDefault="00C760AF" w:rsidP="00C760AF">
      <w:pPr>
        <w:pStyle w:val="ListParagraph"/>
        <w:numPr>
          <w:ilvl w:val="0"/>
          <w:numId w:val="8"/>
        </w:numPr>
        <w:tabs>
          <w:tab w:val="left" w:pos="2238"/>
        </w:tabs>
        <w:jc w:val="both"/>
      </w:pPr>
      <w:r>
        <w:t>I believe both of my children’s elementary and middle celebrated diversity well</w:t>
      </w:r>
    </w:p>
    <w:p w14:paraId="55311F54" w14:textId="604A5EE8" w:rsidR="00C760AF" w:rsidRDefault="00C760AF" w:rsidP="00C760AF">
      <w:pPr>
        <w:pStyle w:val="ListParagraph"/>
        <w:numPr>
          <w:ilvl w:val="0"/>
          <w:numId w:val="8"/>
        </w:numPr>
        <w:tabs>
          <w:tab w:val="left" w:pos="2238"/>
        </w:tabs>
        <w:jc w:val="both"/>
      </w:pPr>
      <w:r>
        <w:t>Not anything or special needs students</w:t>
      </w:r>
      <w:r w:rsidR="00744D15">
        <w:t xml:space="preserve">  </w:t>
      </w:r>
    </w:p>
    <w:p w14:paraId="3E339FC7" w14:textId="5EB39B14" w:rsidR="00C760AF" w:rsidRDefault="00C760AF" w:rsidP="00C760AF">
      <w:pPr>
        <w:pStyle w:val="ListParagraph"/>
        <w:numPr>
          <w:ilvl w:val="0"/>
          <w:numId w:val="8"/>
        </w:numPr>
        <w:tabs>
          <w:tab w:val="left" w:pos="2238"/>
        </w:tabs>
        <w:jc w:val="both"/>
      </w:pPr>
      <w:r>
        <w:t>Non provided and my son is a minority</w:t>
      </w:r>
    </w:p>
    <w:p w14:paraId="531CA6F2" w14:textId="6AD4D321" w:rsidR="00EC1CEA" w:rsidRDefault="00C760AF" w:rsidP="00EC1CEA">
      <w:pPr>
        <w:pStyle w:val="ListParagraph"/>
        <w:numPr>
          <w:ilvl w:val="0"/>
          <w:numId w:val="8"/>
        </w:numPr>
        <w:tabs>
          <w:tab w:val="left" w:pos="2238"/>
        </w:tabs>
        <w:jc w:val="both"/>
      </w:pPr>
      <w:r>
        <w:t>This school year, not much.  Previous school year culture night</w:t>
      </w:r>
    </w:p>
    <w:p w14:paraId="2E240632" w14:textId="10E13F09" w:rsidR="00BA7D59" w:rsidRDefault="00EC1CEA" w:rsidP="0045408F">
      <w:pPr>
        <w:rPr>
          <w:rFonts w:ascii="Times New Roman" w:eastAsia="Times New Roman" w:hAnsi="Times New Roman" w:cs="Times New Roman"/>
        </w:rPr>
      </w:pPr>
      <w:r w:rsidRPr="00EC1CEA">
        <w:rPr>
          <w:rFonts w:ascii="Roboto" w:eastAsia="Times New Roman" w:hAnsi="Roboto" w:cs="Times New Roman"/>
          <w:noProof/>
          <w:color w:val="202124"/>
          <w:bdr w:val="single" w:sz="48" w:space="0" w:color="38761D" w:frame="1"/>
          <w:shd w:val="clear" w:color="auto" w:fill="38761D"/>
        </w:rPr>
        <w:drawing>
          <wp:inline distT="0" distB="0" distL="0" distR="0" wp14:anchorId="1DF8F0B3" wp14:editId="72FBED7F">
            <wp:extent cx="5944699" cy="2898625"/>
            <wp:effectExtent l="0" t="0" r="0" b="0"/>
            <wp:docPr id="13" name="Picture 13" descr="orms response chart. Question title: 9. Overall, how would you rate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ms response chart. Question title: 9. Overall, how would you rate t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844" cy="2916737"/>
                    </a:xfrm>
                    <a:prstGeom prst="rect">
                      <a:avLst/>
                    </a:prstGeom>
                    <a:noFill/>
                    <a:ln>
                      <a:noFill/>
                    </a:ln>
                  </pic:spPr>
                </pic:pic>
              </a:graphicData>
            </a:graphic>
          </wp:inline>
        </w:drawing>
      </w:r>
    </w:p>
    <w:p w14:paraId="5C614C52" w14:textId="77777777" w:rsidR="0045408F" w:rsidRDefault="0045408F" w:rsidP="0045408F">
      <w:pPr>
        <w:rPr>
          <w:rFonts w:ascii="Times New Roman" w:eastAsia="Times New Roman" w:hAnsi="Times New Roman" w:cs="Times New Roman"/>
        </w:rPr>
      </w:pPr>
    </w:p>
    <w:p w14:paraId="2C3BF07F" w14:textId="77777777" w:rsidR="0045408F" w:rsidRPr="0045408F" w:rsidRDefault="0045408F" w:rsidP="0045408F">
      <w:pPr>
        <w:rPr>
          <w:rFonts w:ascii="Times New Roman" w:eastAsia="Times New Roman" w:hAnsi="Times New Roman" w:cs="Times New Roman"/>
        </w:rPr>
      </w:pPr>
    </w:p>
    <w:p w14:paraId="67AB11E0" w14:textId="6A60F708" w:rsidR="00EC1CEA" w:rsidRDefault="008D6551" w:rsidP="00BA7D59">
      <w:pPr>
        <w:tabs>
          <w:tab w:val="left" w:pos="2238"/>
        </w:tabs>
        <w:jc w:val="both"/>
      </w:pPr>
      <w:r>
        <w:rPr>
          <w:noProof/>
        </w:rPr>
        <w:drawing>
          <wp:inline distT="0" distB="0" distL="0" distR="0" wp14:anchorId="24F1E2DF" wp14:editId="44A61D2A">
            <wp:extent cx="6108043" cy="2677795"/>
            <wp:effectExtent l="0" t="0" r="13970" b="146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B9C9E5" w14:textId="77777777" w:rsidR="0045408F" w:rsidRDefault="0045408F" w:rsidP="00BA7D59">
      <w:pPr>
        <w:tabs>
          <w:tab w:val="left" w:pos="2238"/>
        </w:tabs>
        <w:jc w:val="both"/>
      </w:pPr>
    </w:p>
    <w:p w14:paraId="40742082" w14:textId="23F1988D" w:rsidR="00BA7D59" w:rsidRDefault="00BA7D59" w:rsidP="00BA7D59">
      <w:pPr>
        <w:pStyle w:val="NormalWeb"/>
        <w:numPr>
          <w:ilvl w:val="0"/>
          <w:numId w:val="10"/>
        </w:numPr>
        <w:shd w:val="clear" w:color="auto" w:fill="F8F9FA"/>
        <w:spacing w:before="60" w:beforeAutospacing="0" w:after="0" w:afterAutospacing="0"/>
        <w:textAlignment w:val="baseline"/>
        <w:rPr>
          <w:rFonts w:ascii="Roboto" w:hAnsi="Roboto"/>
          <w:color w:val="202124"/>
          <w:sz w:val="21"/>
          <w:szCs w:val="21"/>
        </w:rPr>
      </w:pPr>
      <w:r>
        <w:rPr>
          <w:rFonts w:ascii="Roboto" w:hAnsi="Roboto"/>
          <w:color w:val="202124"/>
          <w:sz w:val="21"/>
          <w:szCs w:val="21"/>
          <w:shd w:val="clear" w:color="auto" w:fill="FFFFFF"/>
        </w:rPr>
        <w:t>It was awesome when the school gave all the students the opportunity to visit the middle school, while my son was still in 5th grade</w:t>
      </w:r>
    </w:p>
    <w:p w14:paraId="084A7A74" w14:textId="30D5941B" w:rsidR="00BA7D59" w:rsidRPr="00BA7D59" w:rsidRDefault="00BA7D59" w:rsidP="00BA7D59">
      <w:pPr>
        <w:pStyle w:val="ListParagraph"/>
        <w:numPr>
          <w:ilvl w:val="0"/>
          <w:numId w:val="10"/>
        </w:numPr>
        <w:rPr>
          <w:rFonts w:ascii="Times New Roman" w:eastAsia="Times New Roman" w:hAnsi="Times New Roman" w:cs="Times New Roman"/>
        </w:rPr>
      </w:pPr>
      <w:r w:rsidRPr="00BA7D59">
        <w:rPr>
          <w:rFonts w:ascii="Roboto" w:eastAsia="Times New Roman" w:hAnsi="Roboto" w:cs="Times New Roman"/>
          <w:color w:val="202124"/>
          <w:sz w:val="21"/>
          <w:szCs w:val="21"/>
          <w:shd w:val="clear" w:color="auto" w:fill="FFFFFF"/>
        </w:rPr>
        <w:t xml:space="preserve">Nothing but right before the end of the year, I was advised we had an option to transfer to NMS for the Autism program, but because it was so late - we had to wait until the beginning of the next school year to actually transfer. Poor </w:t>
      </w:r>
      <w:r w:rsidR="001E4029" w:rsidRPr="00BA7D59">
        <w:rPr>
          <w:rFonts w:ascii="Roboto" w:eastAsia="Times New Roman" w:hAnsi="Roboto" w:cs="Times New Roman"/>
          <w:color w:val="202124"/>
          <w:sz w:val="21"/>
          <w:szCs w:val="21"/>
          <w:shd w:val="clear" w:color="auto" w:fill="FFFFFF"/>
        </w:rPr>
        <w:t>planning.</w:t>
      </w:r>
    </w:p>
    <w:p w14:paraId="5BD07F2A" w14:textId="77777777" w:rsidR="00BA7D59" w:rsidRPr="00BA7D59" w:rsidRDefault="00BA7D59" w:rsidP="00BA7D59">
      <w:pPr>
        <w:pStyle w:val="ListParagraph"/>
        <w:numPr>
          <w:ilvl w:val="0"/>
          <w:numId w:val="10"/>
        </w:numPr>
        <w:rPr>
          <w:rFonts w:ascii="Times New Roman" w:eastAsia="Times New Roman" w:hAnsi="Times New Roman" w:cs="Times New Roman"/>
        </w:rPr>
      </w:pPr>
      <w:r w:rsidRPr="00BA7D59">
        <w:rPr>
          <w:rFonts w:ascii="Roboto" w:eastAsia="Times New Roman" w:hAnsi="Roboto" w:cs="Times New Roman"/>
          <w:color w:val="202124"/>
          <w:sz w:val="21"/>
          <w:szCs w:val="21"/>
          <w:shd w:val="clear" w:color="auto" w:fill="FFFFFF"/>
        </w:rPr>
        <w:t>Elementary did well. Middle school has been disappointing</w:t>
      </w:r>
    </w:p>
    <w:p w14:paraId="0991E438" w14:textId="77777777" w:rsidR="00BA7D59" w:rsidRPr="00BA7D59" w:rsidRDefault="00BA7D59" w:rsidP="00BA7D59">
      <w:pPr>
        <w:pStyle w:val="ListParagraph"/>
        <w:numPr>
          <w:ilvl w:val="0"/>
          <w:numId w:val="10"/>
        </w:numPr>
        <w:rPr>
          <w:rFonts w:ascii="Times New Roman" w:eastAsia="Times New Roman" w:hAnsi="Times New Roman" w:cs="Times New Roman"/>
        </w:rPr>
      </w:pPr>
      <w:r w:rsidRPr="00BA7D59">
        <w:rPr>
          <w:rFonts w:ascii="Roboto" w:eastAsia="Times New Roman" w:hAnsi="Roboto" w:cs="Times New Roman"/>
          <w:color w:val="202124"/>
          <w:sz w:val="21"/>
          <w:szCs w:val="21"/>
          <w:shd w:val="clear" w:color="auto" w:fill="FFFFFF"/>
        </w:rPr>
        <w:t>Coming from Johnson City, first school year at Knox County, it was very basic and generic, IEP did not cover the importance of ID, just her physical impairments. Waste of time</w:t>
      </w:r>
    </w:p>
    <w:p w14:paraId="239E3BA4" w14:textId="5EA42E99" w:rsidR="00661033" w:rsidRPr="001C4CD1" w:rsidRDefault="001C4CD1" w:rsidP="001C4CD1">
      <w:pPr>
        <w:rPr>
          <w:rFonts w:ascii="Times New Roman" w:eastAsia="Times New Roman" w:hAnsi="Times New Roman" w:cs="Times New Roman"/>
        </w:rPr>
      </w:pPr>
      <w:r>
        <w:rPr>
          <w:noProof/>
        </w:rPr>
        <w:drawing>
          <wp:inline distT="0" distB="0" distL="0" distR="0" wp14:anchorId="3213E42F" wp14:editId="33B9B118">
            <wp:extent cx="6184243" cy="2288540"/>
            <wp:effectExtent l="0" t="0" r="13970" b="2286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CE277E" w14:textId="77777777" w:rsidR="00661033" w:rsidRPr="00661033" w:rsidRDefault="00661033" w:rsidP="00661033">
      <w:pPr>
        <w:pStyle w:val="ListParagraph"/>
        <w:numPr>
          <w:ilvl w:val="0"/>
          <w:numId w:val="12"/>
        </w:numPr>
        <w:rPr>
          <w:rFonts w:ascii="Times New Roman" w:eastAsia="Times New Roman" w:hAnsi="Times New Roman" w:cs="Times New Roman"/>
        </w:rPr>
      </w:pPr>
      <w:r w:rsidRPr="00661033">
        <w:rPr>
          <w:rFonts w:ascii="Roboto" w:eastAsia="Times New Roman" w:hAnsi="Roboto" w:cs="Times New Roman"/>
          <w:color w:val="202124"/>
          <w:sz w:val="21"/>
          <w:szCs w:val="21"/>
          <w:shd w:val="clear" w:color="auto" w:fill="FFFFFF"/>
        </w:rPr>
        <w:t>My son will start high school in August 2021, they did a virtual meeting to help my son transition to high school.</w:t>
      </w:r>
    </w:p>
    <w:p w14:paraId="11142757" w14:textId="0928E0A5" w:rsidR="00661033" w:rsidRPr="00661033" w:rsidRDefault="00661033" w:rsidP="00661033">
      <w:pPr>
        <w:pStyle w:val="ListParagraph"/>
        <w:numPr>
          <w:ilvl w:val="0"/>
          <w:numId w:val="12"/>
        </w:numPr>
        <w:rPr>
          <w:rFonts w:ascii="Times New Roman" w:eastAsia="Times New Roman" w:hAnsi="Times New Roman" w:cs="Times New Roman"/>
        </w:rPr>
      </w:pPr>
      <w:r w:rsidRPr="00661033">
        <w:rPr>
          <w:rFonts w:ascii="Roboto" w:eastAsia="Times New Roman" w:hAnsi="Roboto" w:cs="Times New Roman"/>
          <w:color w:val="202124"/>
          <w:sz w:val="21"/>
          <w:szCs w:val="21"/>
          <w:shd w:val="clear" w:color="auto" w:fill="FFFFFF"/>
        </w:rPr>
        <w:t xml:space="preserve">Much less transition support maybe because of </w:t>
      </w:r>
      <w:proofErr w:type="spellStart"/>
      <w:r w:rsidRPr="00661033">
        <w:rPr>
          <w:rFonts w:ascii="Roboto" w:eastAsia="Times New Roman" w:hAnsi="Roboto" w:cs="Times New Roman"/>
          <w:color w:val="202124"/>
          <w:sz w:val="21"/>
          <w:szCs w:val="21"/>
          <w:shd w:val="clear" w:color="auto" w:fill="FFFFFF"/>
        </w:rPr>
        <w:t>Covid</w:t>
      </w:r>
      <w:proofErr w:type="spellEnd"/>
    </w:p>
    <w:p w14:paraId="656ADE68" w14:textId="77777777" w:rsidR="00661033" w:rsidRPr="00661033" w:rsidRDefault="00661033" w:rsidP="00661033">
      <w:pPr>
        <w:pStyle w:val="ListParagraph"/>
        <w:numPr>
          <w:ilvl w:val="0"/>
          <w:numId w:val="12"/>
        </w:numPr>
        <w:rPr>
          <w:rFonts w:ascii="Times New Roman" w:eastAsia="Times New Roman" w:hAnsi="Times New Roman" w:cs="Times New Roman"/>
        </w:rPr>
      </w:pPr>
      <w:r w:rsidRPr="00661033">
        <w:rPr>
          <w:rFonts w:ascii="Roboto" w:eastAsia="Times New Roman" w:hAnsi="Roboto" w:cs="Times New Roman"/>
          <w:color w:val="202124"/>
          <w:sz w:val="21"/>
          <w:szCs w:val="21"/>
          <w:shd w:val="clear" w:color="auto" w:fill="FFFFFF"/>
        </w:rPr>
        <w:t>None- Again I had to ask for an IEP meeting to get her schedule done</w:t>
      </w:r>
    </w:p>
    <w:p w14:paraId="0FF153EC" w14:textId="45530084" w:rsidR="00661033" w:rsidRPr="00EC1CEA" w:rsidRDefault="00661033" w:rsidP="00661033">
      <w:pPr>
        <w:pStyle w:val="ListParagraph"/>
        <w:numPr>
          <w:ilvl w:val="0"/>
          <w:numId w:val="12"/>
        </w:numPr>
        <w:rPr>
          <w:rFonts w:ascii="Times New Roman" w:eastAsia="Times New Roman" w:hAnsi="Times New Roman" w:cs="Times New Roman"/>
        </w:rPr>
      </w:pPr>
      <w:r w:rsidRPr="00661033">
        <w:rPr>
          <w:rFonts w:ascii="Roboto" w:eastAsia="Times New Roman" w:hAnsi="Roboto" w:cs="Times New Roman"/>
          <w:color w:val="202124"/>
          <w:sz w:val="21"/>
          <w:szCs w:val="21"/>
          <w:shd w:val="clear" w:color="auto" w:fill="FFFFFF"/>
        </w:rPr>
        <w:t>The Transition conference is very helpful. I intend to continue to participate until my daughter graduates</w:t>
      </w:r>
      <w:r>
        <w:rPr>
          <w:rFonts w:ascii="Roboto" w:eastAsia="Times New Roman" w:hAnsi="Roboto" w:cs="Times New Roman"/>
          <w:color w:val="202124"/>
          <w:sz w:val="21"/>
          <w:szCs w:val="21"/>
          <w:shd w:val="clear" w:color="auto" w:fill="FFFFFF"/>
        </w:rPr>
        <w:t xml:space="preserve"> (Planning after High School)</w:t>
      </w:r>
    </w:p>
    <w:p w14:paraId="1C47926F" w14:textId="77777777" w:rsidR="00EC1CEA" w:rsidRPr="00EC1CEA" w:rsidRDefault="00EC1CEA" w:rsidP="001C4CD1">
      <w:pPr>
        <w:pStyle w:val="ListParagraph"/>
        <w:rPr>
          <w:rFonts w:ascii="Times New Roman" w:eastAsia="Times New Roman" w:hAnsi="Times New Roman" w:cs="Times New Roman"/>
        </w:rPr>
      </w:pPr>
    </w:p>
    <w:p w14:paraId="36FD5B23" w14:textId="5B9C89A2" w:rsidR="00661033" w:rsidRPr="00661033" w:rsidRDefault="00661033" w:rsidP="001C4CD1">
      <w:pPr>
        <w:shd w:val="clear" w:color="auto" w:fill="F8F9FA"/>
        <w:spacing w:before="60"/>
        <w:rPr>
          <w:rFonts w:ascii="Times New Roman" w:hAnsi="Times New Roman" w:cs="Times New Roman"/>
        </w:rPr>
      </w:pPr>
      <w:r w:rsidRPr="00661033">
        <w:rPr>
          <w:rFonts w:ascii="Roboto" w:hAnsi="Roboto" w:cs="Times New Roman"/>
          <w:b/>
          <w:bCs/>
          <w:color w:val="202124"/>
          <w:shd w:val="clear" w:color="auto" w:fill="FFFFFF"/>
        </w:rPr>
        <w:t>What additional supports are needed to support future success?</w:t>
      </w:r>
    </w:p>
    <w:p w14:paraId="309E1220" w14:textId="77777777" w:rsidR="00661033" w:rsidRPr="00661033" w:rsidRDefault="00661033" w:rsidP="00661033">
      <w:pPr>
        <w:numPr>
          <w:ilvl w:val="0"/>
          <w:numId w:val="13"/>
        </w:numPr>
        <w:shd w:val="clear" w:color="auto" w:fill="F8F9FA"/>
        <w:spacing w:before="60"/>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Extended school year.</w:t>
      </w:r>
    </w:p>
    <w:p w14:paraId="3B2A293F" w14:textId="77777777" w:rsidR="00661033" w:rsidRPr="00661033" w:rsidRDefault="00661033" w:rsidP="00661033">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Knox county school has always provided my child with the best learning and teachers on this planet.</w:t>
      </w:r>
    </w:p>
    <w:p w14:paraId="5B7D24A3" w14:textId="77777777" w:rsidR="00661033" w:rsidRPr="00661033" w:rsidRDefault="00661033" w:rsidP="00661033">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I would like to see after school and summer activities offered more in their school they attend. There are limited locations that offer these options to date. I know with my son, by the time he adjusts to a new location and a new staff then the activities have concluded. I know it is an extra burden on an already taxed staff but the offer could be made. I know some of the special needs staff already participate in these activities with my son's peers. It seems their expertise could be better utilized while still giving them an option of supplementing their woefully low income.</w:t>
      </w:r>
    </w:p>
    <w:p w14:paraId="146C2019" w14:textId="22D85F18" w:rsidR="00661033" w:rsidRPr="00661033" w:rsidRDefault="00661033" w:rsidP="00661033">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I'm not sure- but possibly t</w:t>
      </w:r>
      <w:r w:rsidR="006C2DF1">
        <w:rPr>
          <w:rFonts w:ascii="Roboto" w:hAnsi="Roboto" w:cs="Times New Roman"/>
          <w:color w:val="202124"/>
          <w:sz w:val="21"/>
          <w:szCs w:val="21"/>
          <w:shd w:val="clear" w:color="auto" w:fill="FFFFFF"/>
        </w:rPr>
        <w:t>rade school for some of our SPED</w:t>
      </w:r>
      <w:r w:rsidRPr="00661033">
        <w:rPr>
          <w:rFonts w:ascii="Roboto" w:hAnsi="Roboto" w:cs="Times New Roman"/>
          <w:color w:val="202124"/>
          <w:sz w:val="21"/>
          <w:szCs w:val="21"/>
          <w:shd w:val="clear" w:color="auto" w:fill="FFFFFF"/>
        </w:rPr>
        <w:t xml:space="preserve"> students</w:t>
      </w:r>
    </w:p>
    <w:p w14:paraId="13181C4D" w14:textId="77777777" w:rsidR="00661033" w:rsidRPr="00661033" w:rsidRDefault="00661033" w:rsidP="00661033">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I believe that students should be encouraged to follow subjects that they excel in.</w:t>
      </w:r>
    </w:p>
    <w:p w14:paraId="1F0278D0" w14:textId="77777777" w:rsidR="00661033" w:rsidRPr="00661033" w:rsidRDefault="00661033" w:rsidP="00661033">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If a student is in 10th grade on a 7th-8th grade level, don’t move the child on to the next grade without speaking about summer school, tutoring, or something to help the child improve and excel. Passing a child onto the next grade doesn’t help them succeed, it hinders them because they aren’t learning what they’ll need in society</w:t>
      </w:r>
    </w:p>
    <w:p w14:paraId="3CE177F0" w14:textId="77777777" w:rsidR="00661033" w:rsidRPr="00661033" w:rsidRDefault="00661033" w:rsidP="00661033">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Pre-K students get to attend school 5 days a week to get practice for school readiness. More time spent in speech and OT therapy. One on one aides!</w:t>
      </w:r>
    </w:p>
    <w:p w14:paraId="45805C6A" w14:textId="77777777" w:rsidR="00661033" w:rsidRPr="00661033" w:rsidRDefault="00661033" w:rsidP="00661033">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My son will be going into 5th grade next year (2021-22). From what I understand, there will be an opportunity for visiting his new school with his teacher (and maybe other students) as well as a visit scheduled for parents/students. I would like to see regularly occurring (routine) visits made to the new school throughout the year with his current teacher and current peers in order to make for a smoother (less anxious) transition the following year ... and especially so now because we are going to be coming off of this crazy year of virtual learning that already threw our kids off so much.</w:t>
      </w:r>
    </w:p>
    <w:p w14:paraId="6866213A" w14:textId="77777777" w:rsidR="00661033" w:rsidRPr="00661033" w:rsidRDefault="00661033" w:rsidP="00661033">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Maybe more linkage of interest testing to high school courses. Career counseling?</w:t>
      </w:r>
    </w:p>
    <w:p w14:paraId="0862BADA" w14:textId="2027CE76" w:rsidR="00661033" w:rsidRPr="00EC1CEA" w:rsidRDefault="00661033" w:rsidP="00EC1CEA">
      <w:pPr>
        <w:numPr>
          <w:ilvl w:val="0"/>
          <w:numId w:val="13"/>
        </w:numPr>
        <w:shd w:val="clear" w:color="auto" w:fill="F8F9FA"/>
        <w:textAlignment w:val="baseline"/>
        <w:rPr>
          <w:rFonts w:ascii="Roboto" w:hAnsi="Roboto" w:cs="Times New Roman"/>
          <w:color w:val="202124"/>
          <w:sz w:val="21"/>
          <w:szCs w:val="21"/>
        </w:rPr>
      </w:pPr>
      <w:r w:rsidRPr="00661033">
        <w:rPr>
          <w:rFonts w:ascii="Roboto" w:hAnsi="Roboto" w:cs="Times New Roman"/>
          <w:color w:val="202124"/>
          <w:sz w:val="21"/>
          <w:szCs w:val="21"/>
          <w:shd w:val="clear" w:color="auto" w:fill="FFFFFF"/>
        </w:rPr>
        <w:t>For staff to listen, not just hear...but to ac</w:t>
      </w:r>
      <w:r w:rsidR="00EC1CEA">
        <w:rPr>
          <w:rFonts w:ascii="Roboto" w:hAnsi="Roboto" w:cs="Times New Roman"/>
          <w:color w:val="202124"/>
          <w:sz w:val="21"/>
          <w:szCs w:val="21"/>
          <w:shd w:val="clear" w:color="auto" w:fill="FFFFFF"/>
        </w:rPr>
        <w:t>tually listen to important nee</w:t>
      </w:r>
      <w:r w:rsidR="00744D15">
        <w:rPr>
          <w:rFonts w:ascii="Roboto" w:hAnsi="Roboto" w:cs="Times New Roman"/>
          <w:color w:val="202124"/>
          <w:sz w:val="21"/>
          <w:szCs w:val="21"/>
          <w:shd w:val="clear" w:color="auto" w:fill="FFFFFF"/>
        </w:rPr>
        <w:t>ds</w:t>
      </w:r>
    </w:p>
    <w:sectPr w:rsidR="00661033" w:rsidRPr="00EC1CEA" w:rsidSect="00661033">
      <w:head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6089F" w14:textId="77777777" w:rsidR="004D32FD" w:rsidRDefault="004D32FD" w:rsidP="007002C7">
      <w:r>
        <w:separator/>
      </w:r>
    </w:p>
  </w:endnote>
  <w:endnote w:type="continuationSeparator" w:id="0">
    <w:p w14:paraId="0F111D8D" w14:textId="77777777" w:rsidR="004D32FD" w:rsidRDefault="004D32FD" w:rsidP="0070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Rounded MT Bold">
    <w:panose1 w:val="020F0704030504030204"/>
    <w:charset w:val="00"/>
    <w:family w:val="auto"/>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81E1A" w14:textId="77777777" w:rsidR="004D32FD" w:rsidRDefault="004D32FD" w:rsidP="007002C7">
      <w:r>
        <w:separator/>
      </w:r>
    </w:p>
  </w:footnote>
  <w:footnote w:type="continuationSeparator" w:id="0">
    <w:p w14:paraId="1DCB6DD2" w14:textId="77777777" w:rsidR="004D32FD" w:rsidRDefault="004D32FD" w:rsidP="007002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16D5" w14:textId="77777777" w:rsidR="007002C7" w:rsidRDefault="007002C7">
    <w:pPr>
      <w:pStyle w:val="Header"/>
    </w:pPr>
  </w:p>
  <w:p w14:paraId="33A4BEA6" w14:textId="77777777" w:rsidR="007002C7" w:rsidRDefault="007002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1B97"/>
    <w:multiLevelType w:val="hybridMultilevel"/>
    <w:tmpl w:val="6A48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C0314"/>
    <w:multiLevelType w:val="hybridMultilevel"/>
    <w:tmpl w:val="942CEA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2776E"/>
    <w:multiLevelType w:val="multilevel"/>
    <w:tmpl w:val="2F62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C7CEE"/>
    <w:multiLevelType w:val="hybridMultilevel"/>
    <w:tmpl w:val="366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D2014"/>
    <w:multiLevelType w:val="hybridMultilevel"/>
    <w:tmpl w:val="B9C4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42865"/>
    <w:multiLevelType w:val="hybridMultilevel"/>
    <w:tmpl w:val="BC1C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AD507D"/>
    <w:multiLevelType w:val="hybridMultilevel"/>
    <w:tmpl w:val="03A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677C9"/>
    <w:multiLevelType w:val="hybridMultilevel"/>
    <w:tmpl w:val="4DE6E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E02F5A"/>
    <w:multiLevelType w:val="multilevel"/>
    <w:tmpl w:val="B0A6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5A61D2"/>
    <w:multiLevelType w:val="hybridMultilevel"/>
    <w:tmpl w:val="F5C0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2F4E9E"/>
    <w:multiLevelType w:val="hybridMultilevel"/>
    <w:tmpl w:val="A1C8083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nsid w:val="70BD59DF"/>
    <w:multiLevelType w:val="hybridMultilevel"/>
    <w:tmpl w:val="33F6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1C4DD4"/>
    <w:multiLevelType w:val="hybridMultilevel"/>
    <w:tmpl w:val="05B8A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12"/>
  </w:num>
  <w:num w:numId="6">
    <w:abstractNumId w:val="1"/>
  </w:num>
  <w:num w:numId="7">
    <w:abstractNumId w:val="9"/>
  </w:num>
  <w:num w:numId="8">
    <w:abstractNumId w:val="11"/>
  </w:num>
  <w:num w:numId="9">
    <w:abstractNumId w:val="3"/>
  </w:num>
  <w:num w:numId="10">
    <w:abstractNumId w:val="8"/>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CF"/>
    <w:rsid w:val="00014D36"/>
    <w:rsid w:val="000403D7"/>
    <w:rsid w:val="00045E48"/>
    <w:rsid w:val="00046406"/>
    <w:rsid w:val="00082129"/>
    <w:rsid w:val="000A5CA7"/>
    <w:rsid w:val="000B02EB"/>
    <w:rsid w:val="00107E6E"/>
    <w:rsid w:val="00135BAD"/>
    <w:rsid w:val="00140843"/>
    <w:rsid w:val="00152D9E"/>
    <w:rsid w:val="00156E07"/>
    <w:rsid w:val="001914D2"/>
    <w:rsid w:val="001C3A3D"/>
    <w:rsid w:val="001C4CD1"/>
    <w:rsid w:val="001C747E"/>
    <w:rsid w:val="001E4029"/>
    <w:rsid w:val="00225C5D"/>
    <w:rsid w:val="00240F42"/>
    <w:rsid w:val="00250E26"/>
    <w:rsid w:val="00257CD4"/>
    <w:rsid w:val="002679D2"/>
    <w:rsid w:val="002A069B"/>
    <w:rsid w:val="002A1F2E"/>
    <w:rsid w:val="003111B5"/>
    <w:rsid w:val="003B2083"/>
    <w:rsid w:val="003C42F1"/>
    <w:rsid w:val="0045408F"/>
    <w:rsid w:val="0047005D"/>
    <w:rsid w:val="004A7E32"/>
    <w:rsid w:val="004D32FD"/>
    <w:rsid w:val="00502F5A"/>
    <w:rsid w:val="00522698"/>
    <w:rsid w:val="00565CC9"/>
    <w:rsid w:val="005B5493"/>
    <w:rsid w:val="006045A7"/>
    <w:rsid w:val="0064239F"/>
    <w:rsid w:val="00647A9E"/>
    <w:rsid w:val="00661033"/>
    <w:rsid w:val="006C2DF1"/>
    <w:rsid w:val="007002C7"/>
    <w:rsid w:val="00704D0D"/>
    <w:rsid w:val="00744D15"/>
    <w:rsid w:val="00752833"/>
    <w:rsid w:val="00775CCF"/>
    <w:rsid w:val="007B28DD"/>
    <w:rsid w:val="00801712"/>
    <w:rsid w:val="00853742"/>
    <w:rsid w:val="008637FA"/>
    <w:rsid w:val="008D6551"/>
    <w:rsid w:val="009015B0"/>
    <w:rsid w:val="00961B82"/>
    <w:rsid w:val="00990003"/>
    <w:rsid w:val="009D7FA8"/>
    <w:rsid w:val="009E76B6"/>
    <w:rsid w:val="00AC6614"/>
    <w:rsid w:val="00B37D14"/>
    <w:rsid w:val="00B668A9"/>
    <w:rsid w:val="00B856CB"/>
    <w:rsid w:val="00B97970"/>
    <w:rsid w:val="00BA4FEA"/>
    <w:rsid w:val="00BA7D59"/>
    <w:rsid w:val="00BD7D7B"/>
    <w:rsid w:val="00BE30D4"/>
    <w:rsid w:val="00BF09BA"/>
    <w:rsid w:val="00C760AF"/>
    <w:rsid w:val="00D64518"/>
    <w:rsid w:val="00DE184F"/>
    <w:rsid w:val="00DF7898"/>
    <w:rsid w:val="00E059A9"/>
    <w:rsid w:val="00E40470"/>
    <w:rsid w:val="00EC0B86"/>
    <w:rsid w:val="00EC1CEA"/>
    <w:rsid w:val="00EF55DE"/>
    <w:rsid w:val="00F274E9"/>
    <w:rsid w:val="00F42271"/>
    <w:rsid w:val="00F7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39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CCF"/>
    <w:pPr>
      <w:ind w:left="720"/>
      <w:contextualSpacing/>
    </w:pPr>
  </w:style>
  <w:style w:type="paragraph" w:styleId="Header">
    <w:name w:val="header"/>
    <w:basedOn w:val="Normal"/>
    <w:link w:val="HeaderChar"/>
    <w:uiPriority w:val="99"/>
    <w:unhideWhenUsed/>
    <w:rsid w:val="007002C7"/>
    <w:pPr>
      <w:tabs>
        <w:tab w:val="center" w:pos="4680"/>
        <w:tab w:val="right" w:pos="9360"/>
      </w:tabs>
    </w:pPr>
  </w:style>
  <w:style w:type="character" w:customStyle="1" w:styleId="HeaderChar">
    <w:name w:val="Header Char"/>
    <w:basedOn w:val="DefaultParagraphFont"/>
    <w:link w:val="Header"/>
    <w:uiPriority w:val="99"/>
    <w:rsid w:val="007002C7"/>
  </w:style>
  <w:style w:type="paragraph" w:styleId="Footer">
    <w:name w:val="footer"/>
    <w:basedOn w:val="Normal"/>
    <w:link w:val="FooterChar"/>
    <w:uiPriority w:val="99"/>
    <w:unhideWhenUsed/>
    <w:rsid w:val="007002C7"/>
    <w:pPr>
      <w:tabs>
        <w:tab w:val="center" w:pos="4680"/>
        <w:tab w:val="right" w:pos="9360"/>
      </w:tabs>
    </w:pPr>
  </w:style>
  <w:style w:type="character" w:customStyle="1" w:styleId="FooterChar">
    <w:name w:val="Footer Char"/>
    <w:basedOn w:val="DefaultParagraphFont"/>
    <w:link w:val="Footer"/>
    <w:uiPriority w:val="99"/>
    <w:rsid w:val="007002C7"/>
  </w:style>
  <w:style w:type="paragraph" w:styleId="NormalWeb">
    <w:name w:val="Normal (Web)"/>
    <w:basedOn w:val="Normal"/>
    <w:uiPriority w:val="99"/>
    <w:semiHidden/>
    <w:unhideWhenUsed/>
    <w:rsid w:val="00BA7D5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309">
      <w:bodyDiv w:val="1"/>
      <w:marLeft w:val="0"/>
      <w:marRight w:val="0"/>
      <w:marTop w:val="0"/>
      <w:marBottom w:val="0"/>
      <w:divBdr>
        <w:top w:val="none" w:sz="0" w:space="0" w:color="auto"/>
        <w:left w:val="none" w:sz="0" w:space="0" w:color="auto"/>
        <w:bottom w:val="none" w:sz="0" w:space="0" w:color="auto"/>
        <w:right w:val="none" w:sz="0" w:space="0" w:color="auto"/>
      </w:divBdr>
    </w:div>
    <w:div w:id="70201516">
      <w:bodyDiv w:val="1"/>
      <w:marLeft w:val="0"/>
      <w:marRight w:val="0"/>
      <w:marTop w:val="0"/>
      <w:marBottom w:val="0"/>
      <w:divBdr>
        <w:top w:val="none" w:sz="0" w:space="0" w:color="auto"/>
        <w:left w:val="none" w:sz="0" w:space="0" w:color="auto"/>
        <w:bottom w:val="none" w:sz="0" w:space="0" w:color="auto"/>
        <w:right w:val="none" w:sz="0" w:space="0" w:color="auto"/>
      </w:divBdr>
    </w:div>
    <w:div w:id="153644639">
      <w:bodyDiv w:val="1"/>
      <w:marLeft w:val="0"/>
      <w:marRight w:val="0"/>
      <w:marTop w:val="0"/>
      <w:marBottom w:val="0"/>
      <w:divBdr>
        <w:top w:val="none" w:sz="0" w:space="0" w:color="auto"/>
        <w:left w:val="none" w:sz="0" w:space="0" w:color="auto"/>
        <w:bottom w:val="none" w:sz="0" w:space="0" w:color="auto"/>
        <w:right w:val="none" w:sz="0" w:space="0" w:color="auto"/>
      </w:divBdr>
    </w:div>
    <w:div w:id="292371066">
      <w:bodyDiv w:val="1"/>
      <w:marLeft w:val="0"/>
      <w:marRight w:val="0"/>
      <w:marTop w:val="0"/>
      <w:marBottom w:val="0"/>
      <w:divBdr>
        <w:top w:val="none" w:sz="0" w:space="0" w:color="auto"/>
        <w:left w:val="none" w:sz="0" w:space="0" w:color="auto"/>
        <w:bottom w:val="none" w:sz="0" w:space="0" w:color="auto"/>
        <w:right w:val="none" w:sz="0" w:space="0" w:color="auto"/>
      </w:divBdr>
    </w:div>
    <w:div w:id="378474400">
      <w:bodyDiv w:val="1"/>
      <w:marLeft w:val="0"/>
      <w:marRight w:val="0"/>
      <w:marTop w:val="0"/>
      <w:marBottom w:val="0"/>
      <w:divBdr>
        <w:top w:val="none" w:sz="0" w:space="0" w:color="auto"/>
        <w:left w:val="none" w:sz="0" w:space="0" w:color="auto"/>
        <w:bottom w:val="none" w:sz="0" w:space="0" w:color="auto"/>
        <w:right w:val="none" w:sz="0" w:space="0" w:color="auto"/>
      </w:divBdr>
    </w:div>
    <w:div w:id="466705254">
      <w:bodyDiv w:val="1"/>
      <w:marLeft w:val="0"/>
      <w:marRight w:val="0"/>
      <w:marTop w:val="0"/>
      <w:marBottom w:val="0"/>
      <w:divBdr>
        <w:top w:val="none" w:sz="0" w:space="0" w:color="auto"/>
        <w:left w:val="none" w:sz="0" w:space="0" w:color="auto"/>
        <w:bottom w:val="none" w:sz="0" w:space="0" w:color="auto"/>
        <w:right w:val="none" w:sz="0" w:space="0" w:color="auto"/>
      </w:divBdr>
    </w:div>
    <w:div w:id="1008673556">
      <w:bodyDiv w:val="1"/>
      <w:marLeft w:val="0"/>
      <w:marRight w:val="0"/>
      <w:marTop w:val="0"/>
      <w:marBottom w:val="0"/>
      <w:divBdr>
        <w:top w:val="none" w:sz="0" w:space="0" w:color="auto"/>
        <w:left w:val="none" w:sz="0" w:space="0" w:color="auto"/>
        <w:bottom w:val="none" w:sz="0" w:space="0" w:color="auto"/>
        <w:right w:val="none" w:sz="0" w:space="0" w:color="auto"/>
      </w:divBdr>
    </w:div>
    <w:div w:id="1186404055">
      <w:bodyDiv w:val="1"/>
      <w:marLeft w:val="0"/>
      <w:marRight w:val="0"/>
      <w:marTop w:val="0"/>
      <w:marBottom w:val="0"/>
      <w:divBdr>
        <w:top w:val="none" w:sz="0" w:space="0" w:color="auto"/>
        <w:left w:val="none" w:sz="0" w:space="0" w:color="auto"/>
        <w:bottom w:val="none" w:sz="0" w:space="0" w:color="auto"/>
        <w:right w:val="none" w:sz="0" w:space="0" w:color="auto"/>
      </w:divBdr>
    </w:div>
    <w:div w:id="1219703053">
      <w:bodyDiv w:val="1"/>
      <w:marLeft w:val="0"/>
      <w:marRight w:val="0"/>
      <w:marTop w:val="0"/>
      <w:marBottom w:val="0"/>
      <w:divBdr>
        <w:top w:val="none" w:sz="0" w:space="0" w:color="auto"/>
        <w:left w:val="none" w:sz="0" w:space="0" w:color="auto"/>
        <w:bottom w:val="none" w:sz="0" w:space="0" w:color="auto"/>
        <w:right w:val="none" w:sz="0" w:space="0" w:color="auto"/>
      </w:divBdr>
    </w:div>
    <w:div w:id="1264801752">
      <w:bodyDiv w:val="1"/>
      <w:marLeft w:val="0"/>
      <w:marRight w:val="0"/>
      <w:marTop w:val="0"/>
      <w:marBottom w:val="0"/>
      <w:divBdr>
        <w:top w:val="none" w:sz="0" w:space="0" w:color="auto"/>
        <w:left w:val="none" w:sz="0" w:space="0" w:color="auto"/>
        <w:bottom w:val="none" w:sz="0" w:space="0" w:color="auto"/>
        <w:right w:val="none" w:sz="0" w:space="0" w:color="auto"/>
      </w:divBdr>
    </w:div>
    <w:div w:id="1273711576">
      <w:bodyDiv w:val="1"/>
      <w:marLeft w:val="0"/>
      <w:marRight w:val="0"/>
      <w:marTop w:val="0"/>
      <w:marBottom w:val="0"/>
      <w:divBdr>
        <w:top w:val="none" w:sz="0" w:space="0" w:color="auto"/>
        <w:left w:val="none" w:sz="0" w:space="0" w:color="auto"/>
        <w:bottom w:val="none" w:sz="0" w:space="0" w:color="auto"/>
        <w:right w:val="none" w:sz="0" w:space="0" w:color="auto"/>
      </w:divBdr>
    </w:div>
    <w:div w:id="1315983880">
      <w:bodyDiv w:val="1"/>
      <w:marLeft w:val="0"/>
      <w:marRight w:val="0"/>
      <w:marTop w:val="0"/>
      <w:marBottom w:val="0"/>
      <w:divBdr>
        <w:top w:val="none" w:sz="0" w:space="0" w:color="auto"/>
        <w:left w:val="none" w:sz="0" w:space="0" w:color="auto"/>
        <w:bottom w:val="none" w:sz="0" w:space="0" w:color="auto"/>
        <w:right w:val="none" w:sz="0" w:space="0" w:color="auto"/>
      </w:divBdr>
    </w:div>
    <w:div w:id="1490945523">
      <w:bodyDiv w:val="1"/>
      <w:marLeft w:val="0"/>
      <w:marRight w:val="0"/>
      <w:marTop w:val="0"/>
      <w:marBottom w:val="0"/>
      <w:divBdr>
        <w:top w:val="none" w:sz="0" w:space="0" w:color="auto"/>
        <w:left w:val="none" w:sz="0" w:space="0" w:color="auto"/>
        <w:bottom w:val="none" w:sz="0" w:space="0" w:color="auto"/>
        <w:right w:val="none" w:sz="0" w:space="0" w:color="auto"/>
      </w:divBdr>
    </w:div>
    <w:div w:id="1540824056">
      <w:bodyDiv w:val="1"/>
      <w:marLeft w:val="0"/>
      <w:marRight w:val="0"/>
      <w:marTop w:val="0"/>
      <w:marBottom w:val="0"/>
      <w:divBdr>
        <w:top w:val="none" w:sz="0" w:space="0" w:color="auto"/>
        <w:left w:val="none" w:sz="0" w:space="0" w:color="auto"/>
        <w:bottom w:val="none" w:sz="0" w:space="0" w:color="auto"/>
        <w:right w:val="none" w:sz="0" w:space="0" w:color="auto"/>
      </w:divBdr>
    </w:div>
    <w:div w:id="1658849756">
      <w:bodyDiv w:val="1"/>
      <w:marLeft w:val="0"/>
      <w:marRight w:val="0"/>
      <w:marTop w:val="0"/>
      <w:marBottom w:val="0"/>
      <w:divBdr>
        <w:top w:val="none" w:sz="0" w:space="0" w:color="auto"/>
        <w:left w:val="none" w:sz="0" w:space="0" w:color="auto"/>
        <w:bottom w:val="none" w:sz="0" w:space="0" w:color="auto"/>
        <w:right w:val="none" w:sz="0" w:space="0" w:color="auto"/>
      </w:divBdr>
    </w:div>
    <w:div w:id="1664893077">
      <w:bodyDiv w:val="1"/>
      <w:marLeft w:val="0"/>
      <w:marRight w:val="0"/>
      <w:marTop w:val="0"/>
      <w:marBottom w:val="0"/>
      <w:divBdr>
        <w:top w:val="none" w:sz="0" w:space="0" w:color="auto"/>
        <w:left w:val="none" w:sz="0" w:space="0" w:color="auto"/>
        <w:bottom w:val="none" w:sz="0" w:space="0" w:color="auto"/>
        <w:right w:val="none" w:sz="0" w:space="0" w:color="auto"/>
      </w:divBdr>
    </w:div>
    <w:div w:id="1831286263">
      <w:bodyDiv w:val="1"/>
      <w:marLeft w:val="0"/>
      <w:marRight w:val="0"/>
      <w:marTop w:val="0"/>
      <w:marBottom w:val="0"/>
      <w:divBdr>
        <w:top w:val="none" w:sz="0" w:space="0" w:color="auto"/>
        <w:left w:val="none" w:sz="0" w:space="0" w:color="auto"/>
        <w:bottom w:val="none" w:sz="0" w:space="0" w:color="auto"/>
        <w:right w:val="none" w:sz="0" w:space="0" w:color="auto"/>
      </w:divBdr>
    </w:div>
    <w:div w:id="214226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image" Target="media/image3.png"/><Relationship Id="rId12" Type="http://schemas.openxmlformats.org/officeDocument/2006/relationships/chart" Target="charts/chart3.xm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chart" Target="charts/chart4.xml"/><Relationship Id="rId16" Type="http://schemas.openxmlformats.org/officeDocument/2006/relationships/image" Target="media/image6.png"/><Relationship Id="rId17" Type="http://schemas.openxmlformats.org/officeDocument/2006/relationships/chart" Target="charts/chart5.xml"/><Relationship Id="rId18" Type="http://schemas.openxmlformats.org/officeDocument/2006/relationships/chart" Target="charts/chart6.xm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localhost/Users/90054507/Desktop/Focus%20Group%20Info/Workbook1.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localhost/Users/90054507/Desktop/Workbook3.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localhost/Users/90054507/Desktop/Workbook2.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localhost/Users/90054507/Desktop/Focus%20Group%20Info/family%20feed%20back%20charts.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file://localhost/Users/90054507/Desktop/family%20feed%20back%20charts.xlsx"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What reprorting Practices Have Been Effective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rgbClr val="00B050"/>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rgbClr val="FF0000"/>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Sheet1!$A$1:$A$5</c:f>
              <c:strCache>
                <c:ptCount val="5"/>
                <c:pt idx="0">
                  <c:v>Emails/ phone calls</c:v>
                </c:pt>
                <c:pt idx="1">
                  <c:v>Grade alerts</c:v>
                </c:pt>
                <c:pt idx="2">
                  <c:v>IEP Meetings</c:v>
                </c:pt>
                <c:pt idx="3">
                  <c:v>Parent Teacher Conferences</c:v>
                </c:pt>
                <c:pt idx="4">
                  <c:v>Progress Reports (Aspen/  Dojo)</c:v>
                </c:pt>
              </c:strCache>
            </c:strRef>
          </c:cat>
          <c:val>
            <c:numRef>
              <c:f>Sheet1!$B$1:$B$5</c:f>
              <c:numCache>
                <c:formatCode>General</c:formatCode>
                <c:ptCount val="5"/>
                <c:pt idx="0">
                  <c:v>5.0</c:v>
                </c:pt>
                <c:pt idx="1">
                  <c:v>1.0</c:v>
                </c:pt>
                <c:pt idx="2">
                  <c:v>10.0</c:v>
                </c:pt>
                <c:pt idx="3">
                  <c:v>5.0</c:v>
                </c:pt>
                <c:pt idx="4">
                  <c:v>7.0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Other Suggestions </a:t>
            </a:r>
          </a:p>
          <a:p>
            <a:pPr>
              <a:defRPr/>
            </a:pPr>
            <a:r>
              <a:rPr lang="en-US"/>
              <a:t>Communication with Parents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6"/>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Sheet2!$A$1:$A$4</c:f>
              <c:strCache>
                <c:ptCount val="4"/>
                <c:pt idx="0">
                  <c:v>More Phone Calls</c:v>
                </c:pt>
                <c:pt idx="1">
                  <c:v>Letter/ Written Report</c:v>
                </c:pt>
                <c:pt idx="2">
                  <c:v>More meetings</c:v>
                </c:pt>
                <c:pt idx="3">
                  <c:v>More Emails </c:v>
                </c:pt>
              </c:strCache>
            </c:strRef>
          </c:cat>
          <c:val>
            <c:numRef>
              <c:f>Sheet2!$B$1:$B$4</c:f>
              <c:numCache>
                <c:formatCode>0%</c:formatCode>
                <c:ptCount val="4"/>
                <c:pt idx="0">
                  <c:v>0.31</c:v>
                </c:pt>
                <c:pt idx="1">
                  <c:v>0.31</c:v>
                </c:pt>
                <c:pt idx="2">
                  <c:v>0.23</c:v>
                </c:pt>
                <c:pt idx="3">
                  <c:v>0.15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How did the teacher support student learning at home?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rgbClr val="FF0000"/>
              </a:solidFill>
              <a:ln w="19050">
                <a:solidFill>
                  <a:schemeClr val="lt1"/>
                </a:solidFill>
              </a:ln>
              <a:effectLst/>
            </c:spPr>
          </c:dPt>
          <c:dPt>
            <c:idx val="2"/>
            <c:bubble3D val="0"/>
            <c:spPr>
              <a:solidFill>
                <a:srgbClr val="00B050"/>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Sheet1!$A$1:$A$4</c:f>
              <c:strCache>
                <c:ptCount val="4"/>
                <c:pt idx="0">
                  <c:v>None/ Don't Know/ NA</c:v>
                </c:pt>
                <c:pt idx="1">
                  <c:v>Canvas/ Email</c:v>
                </c:pt>
                <c:pt idx="2">
                  <c:v>Parent Teacher Conference</c:v>
                </c:pt>
                <c:pt idx="3">
                  <c:v>Direct Access to Teacher</c:v>
                </c:pt>
              </c:strCache>
            </c:strRef>
          </c:cat>
          <c:val>
            <c:numRef>
              <c:f>Sheet1!$B$1:$B$4</c:f>
              <c:numCache>
                <c:formatCode>General</c:formatCode>
                <c:ptCount val="4"/>
                <c:pt idx="0">
                  <c:v>3.0</c:v>
                </c:pt>
                <c:pt idx="1">
                  <c:v>4.0</c:v>
                </c:pt>
                <c:pt idx="2">
                  <c:v>1.0</c:v>
                </c:pt>
                <c:pt idx="3">
                  <c:v>1.0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Reporting of Diversity Supports/ Events at School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rgbClr val="00B05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3"/>
                <c:pt idx="0">
                  <c:v>Unaware/ Not seen Cultural supports/ Events</c:v>
                </c:pt>
                <c:pt idx="1">
                  <c:v>Reported 1 Black Histrory Event</c:v>
                </c:pt>
                <c:pt idx="2">
                  <c:v>Special Olympics </c:v>
                </c:pt>
              </c:strCache>
            </c:strRef>
          </c:cat>
          <c:val>
            <c:numRef>
              <c:f>Sheet1!$B$1:$B$3</c:f>
              <c:numCache>
                <c:formatCode>General</c:formatCode>
                <c:ptCount val="3"/>
                <c:pt idx="0">
                  <c:v>10.0</c:v>
                </c:pt>
                <c:pt idx="1">
                  <c:v>2.0</c:v>
                </c:pt>
                <c:pt idx="2">
                  <c:v>1.0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What Did Transition Look Like Elementary to Middle School?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rgbClr val="00B05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Sheet2!$A$1:$A$3</c:f>
              <c:strCache>
                <c:ptCount val="3"/>
                <c:pt idx="0">
                  <c:v>Not at that point / NA</c:v>
                </c:pt>
                <c:pt idx="1">
                  <c:v>IEP Meeting</c:v>
                </c:pt>
                <c:pt idx="2">
                  <c:v>School/ Teacher Visit</c:v>
                </c:pt>
              </c:strCache>
            </c:strRef>
          </c:cat>
          <c:val>
            <c:numRef>
              <c:f>Sheet2!$B$1:$B$3</c:f>
              <c:numCache>
                <c:formatCode>General</c:formatCode>
                <c:ptCount val="3"/>
                <c:pt idx="0">
                  <c:v>3.0</c:v>
                </c:pt>
                <c:pt idx="1">
                  <c:v>5.0</c:v>
                </c:pt>
                <c:pt idx="2">
                  <c:v>4.0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 Did Transtion Look Like </a:t>
            </a:r>
          </a:p>
          <a:p>
            <a:pPr>
              <a:defRPr/>
            </a:pPr>
            <a:r>
              <a:rPr lang="en-US"/>
              <a:t>( Middle to High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rgbClr val="00B05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Sheet3!$A$1:$A$2</c:f>
              <c:strCache>
                <c:ptCount val="2"/>
                <c:pt idx="0">
                  <c:v>Not at that point/ NA</c:v>
                </c:pt>
                <c:pt idx="1">
                  <c:v>IEP Meetins (virtual)</c:v>
                </c:pt>
              </c:strCache>
            </c:strRef>
          </c:cat>
          <c:val>
            <c:numRef>
              <c:f>Sheet3!$B$1:$B$2</c:f>
              <c:numCache>
                <c:formatCode>General</c:formatCode>
                <c:ptCount val="2"/>
                <c:pt idx="0">
                  <c:v>4.0</c:v>
                </c:pt>
                <c:pt idx="1">
                  <c:v>3.0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1188</Words>
  <Characters>6772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2021-05-24T17:43:00Z</cp:lastPrinted>
  <dcterms:created xsi:type="dcterms:W3CDTF">2021-05-21T20:24:00Z</dcterms:created>
  <dcterms:modified xsi:type="dcterms:W3CDTF">2021-06-03T14:51:00Z</dcterms:modified>
</cp:coreProperties>
</file>